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6A36E1" w:rsidTr="006A36E1">
        <w:tc>
          <w:tcPr>
            <w:tcW w:w="541" w:type="dxa"/>
            <w:tcBorders>
              <w:top w:val="single" w:sz="4" w:space="0" w:color="000000"/>
              <w:left w:val="single" w:sz="4" w:space="0" w:color="000000"/>
              <w:bottom w:val="single" w:sz="4" w:space="0" w:color="000000"/>
            </w:tcBorders>
            <w:shd w:val="clear" w:color="auto" w:fill="auto"/>
          </w:tcPr>
          <w:p w:rsidR="006A36E1" w:rsidRDefault="006A36E1"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Default="006A36E1" w:rsidP="00BD3657">
            <w:pPr>
              <w:jc w:val="center"/>
            </w:pPr>
            <w:r>
              <w:rPr>
                <w:bCs/>
                <w:sz w:val="20"/>
                <w:szCs w:val="20"/>
              </w:rPr>
              <w:t>Наименование показателя, технического, функционального параметра, ед. изм. Показателя</w:t>
            </w:r>
          </w:p>
        </w:tc>
      </w:tr>
      <w:tr w:rsidR="006A36E1" w:rsidTr="006A36E1">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6A36E1" w:rsidRDefault="006A36E1"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6A36E1" w:rsidRDefault="006A36E1" w:rsidP="00BD3657">
            <w:pPr>
              <w:rPr>
                <w:sz w:val="20"/>
                <w:szCs w:val="20"/>
              </w:rPr>
            </w:pPr>
            <w:r>
              <w:rPr>
                <w:sz w:val="20"/>
                <w:szCs w:val="20"/>
              </w:rPr>
              <w:t>Игровой комплекс</w:t>
            </w:r>
          </w:p>
          <w:p w:rsidR="006A36E1" w:rsidRDefault="006A36E1" w:rsidP="00BD3657">
            <w:pPr>
              <w:rPr>
                <w:sz w:val="20"/>
                <w:szCs w:val="20"/>
              </w:rPr>
            </w:pPr>
            <w:r>
              <w:rPr>
                <w:sz w:val="20"/>
                <w:szCs w:val="20"/>
              </w:rPr>
              <w:t>Примерный эскиз</w:t>
            </w:r>
          </w:p>
          <w:p w:rsidR="006A36E1" w:rsidRDefault="006A36E1" w:rsidP="00A826B0">
            <w:pPr>
              <w:rPr>
                <w:sz w:val="20"/>
                <w:szCs w:val="20"/>
              </w:rPr>
            </w:pPr>
            <w:r>
              <w:rPr>
                <w:noProof/>
                <w:lang w:eastAsia="ru-RU"/>
              </w:rPr>
              <w:drawing>
                <wp:inline distT="0" distB="0" distL="0" distR="0" wp14:anchorId="20D81629" wp14:editId="1CD6D6D3">
                  <wp:extent cx="1148715" cy="740410"/>
                  <wp:effectExtent l="0" t="0" r="0" b="2540"/>
                  <wp:docPr id="758459" name="Рисунок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59" name="Рисунок 6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8715" cy="740410"/>
                          </a:xfrm>
                          <a:prstGeom prst="rect">
                            <a:avLst/>
                          </a:prstGeom>
                          <a:noFill/>
                          <a:ln>
                            <a:noFill/>
                          </a:ln>
                          <a:extLst/>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D6070B" w:rsidRDefault="006A36E1"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6A36E1" w:rsidRDefault="006A36E1"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A36E1" w:rsidRDefault="006A36E1"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6A36E1" w:rsidRPr="00D35C51" w:rsidRDefault="006A36E1" w:rsidP="00546E68">
            <w:pPr>
              <w:snapToGrid w:val="0"/>
              <w:ind w:left="33" w:right="57" w:firstLine="1"/>
              <w:rPr>
                <w:sz w:val="20"/>
                <w:szCs w:val="20"/>
              </w:rPr>
            </w:pPr>
            <w:r>
              <w:rPr>
                <w:sz w:val="20"/>
                <w:szCs w:val="20"/>
              </w:rPr>
              <w:t>Выступающие крепежные элементы закрыты декоратив</w:t>
            </w:r>
            <w:bookmarkStart w:id="0" w:name="_GoBack"/>
            <w:bookmarkEnd w:id="0"/>
            <w:r>
              <w:rPr>
                <w:sz w:val="20"/>
                <w:szCs w:val="20"/>
              </w:rPr>
              <w:t>ными заглушками из по</w:t>
            </w:r>
            <w:r w:rsidRPr="00D35C51">
              <w:rPr>
                <w:sz w:val="20"/>
                <w:szCs w:val="20"/>
              </w:rPr>
              <w:t>лиэтилена.  Торцы труб закрыты пластиковыми заглушками.</w:t>
            </w:r>
          </w:p>
          <w:p w:rsidR="006A36E1" w:rsidRDefault="006A36E1"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6A36E1" w:rsidRDefault="006A36E1"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6A36E1" w:rsidTr="006A36E1">
        <w:trPr>
          <w:trHeight w:val="268"/>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Default="006A36E1" w:rsidP="00BD3657">
            <w:pPr>
              <w:jc w:val="center"/>
            </w:pPr>
            <w:r>
              <w:rPr>
                <w:sz w:val="20"/>
                <w:szCs w:val="20"/>
              </w:rPr>
              <w:t>Внешние размеры</w:t>
            </w:r>
          </w:p>
        </w:tc>
      </w:tr>
      <w:tr w:rsidR="006A36E1" w:rsidTr="006A36E1">
        <w:trPr>
          <w:trHeight w:val="272"/>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Default="006A36E1"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3F18D1" w:rsidRDefault="006A36E1" w:rsidP="00214CBA">
            <w:pPr>
              <w:jc w:val="center"/>
            </w:pPr>
            <w:r>
              <w:rPr>
                <w:bCs/>
                <w:sz w:val="20"/>
                <w:szCs w:val="20"/>
              </w:rPr>
              <w:t>17000</w:t>
            </w:r>
          </w:p>
        </w:tc>
      </w:tr>
      <w:tr w:rsidR="006A36E1" w:rsidTr="006A36E1">
        <w:trPr>
          <w:trHeight w:val="200"/>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Default="006A36E1"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3F18D1" w:rsidRDefault="006A36E1" w:rsidP="00214CBA">
            <w:pPr>
              <w:jc w:val="center"/>
            </w:pPr>
            <w:r>
              <w:rPr>
                <w:bCs/>
                <w:color w:val="000000"/>
                <w:sz w:val="20"/>
                <w:szCs w:val="20"/>
              </w:rPr>
              <w:t>9530</w:t>
            </w:r>
          </w:p>
        </w:tc>
      </w:tr>
      <w:tr w:rsidR="006A36E1" w:rsidTr="006A36E1">
        <w:trPr>
          <w:trHeight w:val="24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Default="006A36E1"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875575">
            <w:pPr>
              <w:jc w:val="center"/>
            </w:pPr>
            <w:r>
              <w:rPr>
                <w:bCs/>
                <w:color w:val="000000"/>
                <w:sz w:val="20"/>
                <w:szCs w:val="20"/>
              </w:rPr>
              <w:t>4300</w:t>
            </w:r>
          </w:p>
        </w:tc>
      </w:tr>
      <w:tr w:rsidR="006A36E1" w:rsidTr="006A36E1">
        <w:trPr>
          <w:trHeight w:val="180"/>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Default="006A36E1" w:rsidP="00BD3657">
            <w:pPr>
              <w:jc w:val="center"/>
            </w:pPr>
            <w:r>
              <w:rPr>
                <w:sz w:val="20"/>
                <w:szCs w:val="20"/>
              </w:rPr>
              <w:t>Комплектация</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2</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Флаг,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5</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Песочница,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1</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Штурвал,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1</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2</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Лестница входная (h=950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4</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Горка прямая (h=950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2</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Горка прямая (h=1250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2</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Горка прямая (h=1550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2</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 xml:space="preserve"> Горка спиральная (h=1550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1</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3</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Переход подвесной,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2</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Лаз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1</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Лаз выгнутый с канатом (h=950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2</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Лаз круговой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1</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Лаз круговой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1</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 xml:space="preserve">Лаз-лестница,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1</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proofErr w:type="spellStart"/>
            <w:r w:rsidRPr="006A36E1">
              <w:rPr>
                <w:sz w:val="20"/>
                <w:szCs w:val="20"/>
              </w:rPr>
              <w:t>Рукоход</w:t>
            </w:r>
            <w:proofErr w:type="spellEnd"/>
            <w:r w:rsidRPr="006A36E1">
              <w:rPr>
                <w:sz w:val="20"/>
                <w:szCs w:val="20"/>
              </w:rPr>
              <w:t xml:space="preserve">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1</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21</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50</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1</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2</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Ограждение 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3</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Ограждение защитное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9</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Ограждение защитное 900 с овалом,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14</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Ограждение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2</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Ограждение с канатом,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2</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Ограждение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6</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 xml:space="preserve">Ограждение волна, </w:t>
            </w:r>
            <w:proofErr w:type="spellStart"/>
            <w:r w:rsidRPr="006A36E1">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16</w:t>
            </w:r>
          </w:p>
        </w:tc>
      </w:tr>
      <w:tr w:rsidR="006A36E1" w:rsidTr="006A36E1">
        <w:trPr>
          <w:trHeight w:val="8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6A36E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A36E1" w:rsidRPr="006A36E1" w:rsidRDefault="006A36E1" w:rsidP="006A36E1">
            <w:pPr>
              <w:rPr>
                <w:sz w:val="20"/>
                <w:szCs w:val="20"/>
              </w:rPr>
            </w:pPr>
            <w:r w:rsidRPr="006A36E1">
              <w:rPr>
                <w:sz w:val="20"/>
                <w:szCs w:val="20"/>
              </w:rPr>
              <w:t xml:space="preserve">Ограждение борт, </w:t>
            </w:r>
            <w:proofErr w:type="spellStart"/>
            <w:r w:rsidRPr="006A36E1">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36E1" w:rsidRPr="006A36E1" w:rsidRDefault="006A36E1" w:rsidP="006A36E1">
            <w:pPr>
              <w:jc w:val="center"/>
              <w:rPr>
                <w:sz w:val="20"/>
                <w:szCs w:val="20"/>
              </w:rPr>
            </w:pPr>
            <w:r w:rsidRPr="006A36E1">
              <w:rPr>
                <w:sz w:val="20"/>
                <w:szCs w:val="20"/>
              </w:rPr>
              <w:t>2</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9D02C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9D02C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3A7329" w:rsidP="009D02C8">
            <w:pPr>
              <w:jc w:val="center"/>
              <w:rPr>
                <w:sz w:val="20"/>
                <w:szCs w:val="20"/>
              </w:rPr>
            </w:pPr>
            <w:r w:rsidRPr="003A7329">
              <w:rPr>
                <w:sz w:val="20"/>
                <w:szCs w:val="20"/>
              </w:rPr>
              <w:t>Счеты</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9D02C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9D02C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7329" w:rsidRPr="003A7329" w:rsidRDefault="003A7329" w:rsidP="003A7329">
            <w:pPr>
              <w:rPr>
                <w:sz w:val="20"/>
                <w:szCs w:val="20"/>
              </w:rPr>
            </w:pPr>
            <w:r w:rsidRPr="003A7329">
              <w:rPr>
                <w:sz w:val="20"/>
                <w:szCs w:val="20"/>
              </w:rPr>
              <w:t xml:space="preserve">Счеты должны состоять из боковин правой и левой, тридцати колец, нижнего и верхнего наличников. Боковина правая должна состоять из стойки и трех перекладин. Стойка длиной не более 840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несквозные отверстия в стойке и приварены по периметру прилегания. С другой стороны перекладины должны быть присоединены резьбовыми соединениями к боковине левой. Боковина </w:t>
            </w:r>
            <w:r w:rsidRPr="003A7329">
              <w:rPr>
                <w:sz w:val="20"/>
                <w:szCs w:val="20"/>
              </w:rPr>
              <w:lastRenderedPageBreak/>
              <w:t xml:space="preserve">левая длиной не более 840 мм должна быть изготовлена из металлической профильной трубы 40*25*2 мм и иметь три сквозные отверстия на расстоянии 250 мм друг от друга. Между стойками, должны быть закреплены нижний и верхний наличники, изготовленные из влагостойкой фанеры толщиной не менее 15 мм. Размеры наличников не менее 815*150 мм. Наличники должны быть украшены разноцветными узорами. На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соединения уникальные </w:t>
            </w:r>
            <w:proofErr w:type="spellStart"/>
            <w:r w:rsidRPr="003A7329">
              <w:rPr>
                <w:sz w:val="20"/>
                <w:szCs w:val="20"/>
              </w:rPr>
              <w:t>полуотводы</w:t>
            </w:r>
            <w:proofErr w:type="spellEnd"/>
            <w:r w:rsidRPr="003A7329">
              <w:rPr>
                <w:sz w:val="20"/>
                <w:szCs w:val="20"/>
              </w:rPr>
              <w:t xml:space="preserve">, изготовленные из металлического листа толщиной не менее 2,5 мм. С помощью второго </w:t>
            </w:r>
            <w:proofErr w:type="spellStart"/>
            <w:r w:rsidRPr="003A7329">
              <w:rPr>
                <w:sz w:val="20"/>
                <w:szCs w:val="20"/>
              </w:rPr>
              <w:t>полуотвода</w:t>
            </w:r>
            <w:proofErr w:type="spellEnd"/>
            <w:r w:rsidRPr="003A7329">
              <w:rPr>
                <w:sz w:val="20"/>
                <w:szCs w:val="20"/>
              </w:rPr>
              <w:t xml:space="preserve"> происходит фиксация стоек счет к стойкам комплекса. Уникальная обойма в виде двух стальных полуобойм, стягивается между собой болтами на необходимой высоте, чему способствуют канавки на стойке. На каждой перекладине счет должны быть расположены не менее десяти колец.</w:t>
            </w:r>
          </w:p>
          <w:p w:rsidR="006A36E1" w:rsidRPr="00D6070B" w:rsidRDefault="003A7329" w:rsidP="003A7329">
            <w:pPr>
              <w:rPr>
                <w:sz w:val="20"/>
                <w:szCs w:val="20"/>
              </w:rPr>
            </w:pPr>
            <w:r w:rsidRPr="003A7329">
              <w:rPr>
                <w:sz w:val="20"/>
                <w:szCs w:val="20"/>
              </w:rPr>
              <w:t xml:space="preserve">Габариты по фанере </w:t>
            </w:r>
            <w:proofErr w:type="spellStart"/>
            <w:r w:rsidRPr="003A7329">
              <w:rPr>
                <w:sz w:val="20"/>
                <w:szCs w:val="20"/>
              </w:rPr>
              <w:t>ДхВ</w:t>
            </w:r>
            <w:proofErr w:type="spellEnd"/>
            <w:r w:rsidRPr="003A7329">
              <w:rPr>
                <w:sz w:val="20"/>
                <w:szCs w:val="20"/>
              </w:rPr>
              <w:t>, мм – 815х980</w:t>
            </w:r>
            <w:r w:rsidR="006A36E1">
              <w:rPr>
                <w:sz w:val="20"/>
                <w:szCs w:val="20"/>
              </w:rPr>
              <w:t>.</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9D02C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9D02C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3A7329" w:rsidP="009D02C8">
            <w:pPr>
              <w:snapToGrid w:val="0"/>
              <w:ind w:firstLine="34"/>
              <w:contextualSpacing/>
              <w:jc w:val="center"/>
              <w:rPr>
                <w:bCs/>
                <w:sz w:val="20"/>
                <w:szCs w:val="20"/>
              </w:rPr>
            </w:pPr>
            <w:r w:rsidRPr="003A7329">
              <w:rPr>
                <w:bCs/>
                <w:sz w:val="20"/>
                <w:szCs w:val="20"/>
              </w:rPr>
              <w:t>Песочница</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9D02C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9D02C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7329" w:rsidRPr="003A7329" w:rsidRDefault="003A7329" w:rsidP="003A7329">
            <w:pPr>
              <w:snapToGrid w:val="0"/>
              <w:ind w:firstLine="34"/>
              <w:contextualSpacing/>
              <w:rPr>
                <w:sz w:val="20"/>
                <w:szCs w:val="20"/>
              </w:rPr>
            </w:pPr>
            <w:r w:rsidRPr="003A7329">
              <w:rPr>
                <w:sz w:val="20"/>
                <w:szCs w:val="20"/>
              </w:rPr>
              <w:t>Высота (мм) – 220 (±10 мм)</w:t>
            </w:r>
          </w:p>
          <w:p w:rsidR="003A7329" w:rsidRPr="003A7329" w:rsidRDefault="003A7329" w:rsidP="003A7329">
            <w:pPr>
              <w:snapToGrid w:val="0"/>
              <w:ind w:firstLine="34"/>
              <w:contextualSpacing/>
              <w:rPr>
                <w:sz w:val="20"/>
                <w:szCs w:val="20"/>
              </w:rPr>
            </w:pPr>
            <w:r w:rsidRPr="003A7329">
              <w:rPr>
                <w:sz w:val="20"/>
                <w:szCs w:val="20"/>
              </w:rPr>
              <w:t>Длина</w:t>
            </w:r>
            <w:proofErr w:type="gramStart"/>
            <w:r w:rsidRPr="003A7329">
              <w:rPr>
                <w:sz w:val="20"/>
                <w:szCs w:val="20"/>
              </w:rPr>
              <w:t xml:space="preserve">   (</w:t>
            </w:r>
            <w:proofErr w:type="gramEnd"/>
            <w:r w:rsidRPr="003A7329">
              <w:rPr>
                <w:sz w:val="20"/>
                <w:szCs w:val="20"/>
              </w:rPr>
              <w:t>мм) – 1500 (±10 мм)</w:t>
            </w:r>
          </w:p>
          <w:p w:rsidR="003A7329" w:rsidRPr="003A7329" w:rsidRDefault="003A7329" w:rsidP="003A7329">
            <w:pPr>
              <w:snapToGrid w:val="0"/>
              <w:ind w:firstLine="34"/>
              <w:contextualSpacing/>
              <w:rPr>
                <w:sz w:val="20"/>
                <w:szCs w:val="20"/>
              </w:rPr>
            </w:pPr>
            <w:r w:rsidRPr="003A7329">
              <w:rPr>
                <w:sz w:val="20"/>
                <w:szCs w:val="20"/>
              </w:rPr>
              <w:t>Ширина (мм) – 1500 (±10 мм)</w:t>
            </w:r>
          </w:p>
          <w:p w:rsidR="006A36E1" w:rsidRPr="00D6070B" w:rsidRDefault="003A7329" w:rsidP="003A7329">
            <w:pPr>
              <w:snapToGrid w:val="0"/>
              <w:ind w:firstLine="34"/>
              <w:contextualSpacing/>
              <w:rPr>
                <w:bCs/>
                <w:sz w:val="20"/>
                <w:szCs w:val="20"/>
              </w:rPr>
            </w:pPr>
            <w:r w:rsidRPr="003A7329">
              <w:rPr>
                <w:sz w:val="20"/>
                <w:szCs w:val="20"/>
              </w:rPr>
              <w:t xml:space="preserve">  В углах песочницы должны находиться стойки угловые со стороной угла не более 46 мм, изготовленные из листовой стали толщиной не менее 2 мм длиной не более 400мм. К угловым стойкам должны крепиться посредством резьбовых соединений стенки размерами 1445*200 мм, изготовленные из листовой стали толщиной не менее 1,5мм. Для жесткости конструкции песочницы посередине стенок должны быть закреплены средние стойки длиной не менее 400 мм, изготовленные из листа толщиной не менее 2 мм. Сверху к стенкам должны крепиться доски, изготовленные из фанеры ФСФ толщиной не менее 15 мм с высокой водо- и износостойкостью. Внешняя длина доски должны быть не менее 1500 мм, внутренняя сторона – не менее 1300 мм, по углам досок – скосы. Ширина доски должна быть 100 мм. Для установки более жесткого соединения досок между доской и стенкой в углах песочницы должны быть установлены </w:t>
            </w:r>
            <w:proofErr w:type="spellStart"/>
            <w:r w:rsidRPr="003A7329">
              <w:rPr>
                <w:sz w:val="20"/>
                <w:szCs w:val="20"/>
              </w:rPr>
              <w:t>трапециедальные</w:t>
            </w:r>
            <w:proofErr w:type="spellEnd"/>
            <w:r w:rsidRPr="003A7329">
              <w:rPr>
                <w:sz w:val="20"/>
                <w:szCs w:val="20"/>
              </w:rPr>
              <w:t xml:space="preserve"> планки, стягивающие доски песочницы. Планки должны быть изготовлены </w:t>
            </w:r>
            <w:proofErr w:type="gramStart"/>
            <w:r w:rsidRPr="003A7329">
              <w:rPr>
                <w:sz w:val="20"/>
                <w:szCs w:val="20"/>
              </w:rPr>
              <w:t>из  листа</w:t>
            </w:r>
            <w:proofErr w:type="gramEnd"/>
            <w:r w:rsidRPr="003A7329">
              <w:rPr>
                <w:sz w:val="20"/>
                <w:szCs w:val="20"/>
              </w:rPr>
              <w:t xml:space="preserve"> толщиной не менее 2 мм.</w:t>
            </w:r>
            <w:r w:rsidR="006A36E1">
              <w:rPr>
                <w:sz w:val="20"/>
                <w:szCs w:val="20"/>
              </w:rPr>
              <w:t>.</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3A7329" w:rsidP="0084141B">
            <w:pPr>
              <w:snapToGrid w:val="0"/>
              <w:ind w:firstLine="34"/>
              <w:contextualSpacing/>
              <w:jc w:val="center"/>
              <w:rPr>
                <w:sz w:val="20"/>
                <w:szCs w:val="20"/>
              </w:rPr>
            </w:pPr>
            <w:r w:rsidRPr="003A7329">
              <w:rPr>
                <w:sz w:val="20"/>
                <w:szCs w:val="20"/>
              </w:rPr>
              <w:t>Скамья</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7329" w:rsidRPr="003A7329" w:rsidRDefault="003A7329" w:rsidP="003A7329">
            <w:pPr>
              <w:snapToGrid w:val="0"/>
              <w:ind w:left="57" w:right="57"/>
              <w:rPr>
                <w:sz w:val="20"/>
                <w:szCs w:val="20"/>
              </w:rPr>
            </w:pPr>
            <w:r w:rsidRPr="003A7329">
              <w:rPr>
                <w:sz w:val="20"/>
                <w:szCs w:val="20"/>
              </w:rPr>
              <w:t>Высота (мм) – 640 (±10 мм)</w:t>
            </w:r>
          </w:p>
          <w:p w:rsidR="003A7329" w:rsidRPr="003A7329" w:rsidRDefault="003A7329" w:rsidP="003A7329">
            <w:pPr>
              <w:snapToGrid w:val="0"/>
              <w:ind w:left="57" w:right="57"/>
              <w:rPr>
                <w:sz w:val="20"/>
                <w:szCs w:val="20"/>
              </w:rPr>
            </w:pPr>
            <w:r w:rsidRPr="003A7329">
              <w:rPr>
                <w:sz w:val="20"/>
                <w:szCs w:val="20"/>
              </w:rPr>
              <w:t>Длина</w:t>
            </w:r>
            <w:proofErr w:type="gramStart"/>
            <w:r w:rsidRPr="003A7329">
              <w:rPr>
                <w:sz w:val="20"/>
                <w:szCs w:val="20"/>
              </w:rPr>
              <w:t xml:space="preserve">   (</w:t>
            </w:r>
            <w:proofErr w:type="gramEnd"/>
            <w:r w:rsidRPr="003A7329">
              <w:rPr>
                <w:sz w:val="20"/>
                <w:szCs w:val="20"/>
              </w:rPr>
              <w:t>мм) – 1200 (±10 мм)</w:t>
            </w:r>
          </w:p>
          <w:p w:rsidR="003A7329" w:rsidRPr="003A7329" w:rsidRDefault="003A7329" w:rsidP="003A7329">
            <w:pPr>
              <w:snapToGrid w:val="0"/>
              <w:ind w:left="57" w:right="57"/>
              <w:rPr>
                <w:sz w:val="20"/>
                <w:szCs w:val="20"/>
              </w:rPr>
            </w:pPr>
            <w:r w:rsidRPr="003A7329">
              <w:rPr>
                <w:sz w:val="20"/>
                <w:szCs w:val="20"/>
              </w:rPr>
              <w:t>Ширина (мм) – 470 (±10 мм)</w:t>
            </w:r>
          </w:p>
          <w:p w:rsidR="003A7329" w:rsidRPr="003A7329" w:rsidRDefault="003A7329" w:rsidP="003A7329">
            <w:pPr>
              <w:snapToGrid w:val="0"/>
              <w:ind w:left="57" w:right="57"/>
              <w:rPr>
                <w:sz w:val="20"/>
                <w:szCs w:val="20"/>
              </w:rPr>
            </w:pPr>
            <w:r w:rsidRPr="003A7329">
              <w:rPr>
                <w:sz w:val="20"/>
                <w:szCs w:val="20"/>
              </w:rPr>
              <w:t>Опора.  Конструктивно состоит из кронштейна и стойки. Кронштейн должен быть изготовлен из гнутой металлической трубы размерами не менее 33,5*2,8 мм длиной не менее 1080 мм в виде буквы «Г». Верхний торец кронштейна должен быть поджат до половины диаметра и приварен по всей поверхности прилегания к стойке на высоте 770 мм от нижнего торца стойки. Нижняя часть кронштейна играет роль ножки скамьи Стойка должна быть изготовлена из металлической трубы размерами не менее 33,5*2,8 мм длиной 1080 мм. Нижние части стоек играют роль ножек скамьи.</w:t>
            </w:r>
          </w:p>
          <w:p w:rsidR="003A7329" w:rsidRPr="003A7329" w:rsidRDefault="003A7329" w:rsidP="003A7329">
            <w:pPr>
              <w:snapToGrid w:val="0"/>
              <w:ind w:left="57" w:right="57"/>
              <w:rPr>
                <w:sz w:val="20"/>
                <w:szCs w:val="20"/>
              </w:rPr>
            </w:pPr>
            <w:r w:rsidRPr="003A7329">
              <w:rPr>
                <w:sz w:val="20"/>
                <w:szCs w:val="20"/>
              </w:rPr>
              <w:t>Настил сиденья. Настил сиденья должен крепиться к горизонтальным частям опор посредством резьбовых соединений. Должен быть изготовлен из шлифованной, повышенной водостойкости (ФСФ), влажностью 6-12%, фанеры толщиной не менее 15 мм. Размеры не менее 1200*300 (+-10 мм). Углы сидений должны быть обработаны и закруглены, r=25 мм.</w:t>
            </w:r>
          </w:p>
          <w:p w:rsidR="003A7329" w:rsidRPr="003A7329" w:rsidRDefault="003A7329" w:rsidP="003A7329">
            <w:pPr>
              <w:snapToGrid w:val="0"/>
              <w:ind w:left="57" w:right="57"/>
              <w:rPr>
                <w:sz w:val="20"/>
                <w:szCs w:val="20"/>
              </w:rPr>
            </w:pPr>
            <w:r w:rsidRPr="003A7329">
              <w:rPr>
                <w:sz w:val="20"/>
                <w:szCs w:val="20"/>
              </w:rPr>
              <w:t>Настил спинки.   Настил спинки должен крепиться к вертикальным частям опор посредством резьбовых соединений с противоположных сторон.  Должен быть изготовлен из шлифованной, повышенной водостойкости (ФСФ), влажностью 6-12%, фанеры толщиной не менее 15 мм. Размеры не менее 1200*300 (+-10 мм).  Углы спинки должны быть обработаны и закруглены, r=25 мм.</w:t>
            </w:r>
          </w:p>
          <w:p w:rsidR="006A36E1" w:rsidRPr="00BA28A4" w:rsidRDefault="003A7329" w:rsidP="003A7329">
            <w:pPr>
              <w:snapToGrid w:val="0"/>
              <w:ind w:firstLine="34"/>
              <w:contextualSpacing/>
              <w:rPr>
                <w:sz w:val="20"/>
                <w:szCs w:val="20"/>
              </w:rPr>
            </w:pPr>
            <w:r w:rsidRPr="003A7329">
              <w:rPr>
                <w:sz w:val="20"/>
                <w:szCs w:val="20"/>
              </w:rPr>
              <w:t>Балка. Балка должна быть изготовлена из металлической трубы размерами не менее 33.5*2,8 мм длиной 1080 мм. Балка соединяет между собой горизонтальные части двух опор, придает жесткость конструкции скамьи</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3A7329" w:rsidP="0084141B">
            <w:pPr>
              <w:snapToGrid w:val="0"/>
              <w:ind w:firstLine="34"/>
              <w:contextualSpacing/>
              <w:jc w:val="center"/>
              <w:rPr>
                <w:bCs/>
                <w:sz w:val="20"/>
                <w:szCs w:val="20"/>
              </w:rPr>
            </w:pPr>
            <w:r w:rsidRPr="003A7329">
              <w:rPr>
                <w:sz w:val="20"/>
                <w:szCs w:val="20"/>
              </w:rPr>
              <w:t>Лестница входная (h=950 мм)</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7329" w:rsidRPr="003A7329" w:rsidRDefault="003A7329" w:rsidP="003A7329">
            <w:pPr>
              <w:snapToGrid w:val="0"/>
              <w:ind w:left="57" w:right="57" w:firstLine="57"/>
              <w:rPr>
                <w:sz w:val="20"/>
                <w:szCs w:val="20"/>
              </w:rPr>
            </w:pPr>
            <w:r w:rsidRPr="003A7329">
              <w:rPr>
                <w:sz w:val="20"/>
                <w:szCs w:val="20"/>
              </w:rPr>
              <w:t>Лестница должна состоять из:</w:t>
            </w:r>
          </w:p>
          <w:p w:rsidR="003A7329" w:rsidRPr="003A7329" w:rsidRDefault="003A7329" w:rsidP="003A7329">
            <w:pPr>
              <w:snapToGrid w:val="0"/>
              <w:ind w:left="57" w:right="57" w:firstLine="57"/>
              <w:rPr>
                <w:sz w:val="20"/>
                <w:szCs w:val="20"/>
              </w:rPr>
            </w:pPr>
            <w:r w:rsidRPr="003A7329">
              <w:rPr>
                <w:sz w:val="20"/>
                <w:szCs w:val="20"/>
              </w:rPr>
              <w:t>- перила – 2 шт.</w:t>
            </w:r>
          </w:p>
          <w:p w:rsidR="003A7329" w:rsidRPr="003A7329" w:rsidRDefault="003A7329" w:rsidP="003A7329">
            <w:pPr>
              <w:snapToGrid w:val="0"/>
              <w:ind w:left="57" w:right="57" w:firstLine="57"/>
              <w:rPr>
                <w:sz w:val="20"/>
                <w:szCs w:val="20"/>
              </w:rPr>
            </w:pPr>
            <w:r w:rsidRPr="003A7329">
              <w:rPr>
                <w:sz w:val="20"/>
                <w:szCs w:val="20"/>
              </w:rPr>
              <w:t>- боковина – 2 шт.,</w:t>
            </w:r>
          </w:p>
          <w:p w:rsidR="003A7329" w:rsidRPr="003A7329" w:rsidRDefault="003A7329" w:rsidP="003A7329">
            <w:pPr>
              <w:snapToGrid w:val="0"/>
              <w:ind w:left="57" w:right="57" w:firstLine="57"/>
              <w:rPr>
                <w:sz w:val="20"/>
                <w:szCs w:val="20"/>
              </w:rPr>
            </w:pPr>
            <w:r w:rsidRPr="003A7329">
              <w:rPr>
                <w:sz w:val="20"/>
                <w:szCs w:val="20"/>
              </w:rPr>
              <w:t>- ступень – 4 шт.,</w:t>
            </w:r>
          </w:p>
          <w:p w:rsidR="003A7329" w:rsidRPr="003A7329" w:rsidRDefault="003A7329" w:rsidP="003A7329">
            <w:pPr>
              <w:snapToGrid w:val="0"/>
              <w:ind w:left="57" w:right="57" w:firstLine="57"/>
              <w:rPr>
                <w:sz w:val="20"/>
                <w:szCs w:val="20"/>
              </w:rPr>
            </w:pPr>
            <w:r w:rsidRPr="003A7329">
              <w:rPr>
                <w:sz w:val="20"/>
                <w:szCs w:val="20"/>
              </w:rPr>
              <w:t>- борт - 1 шт.</w:t>
            </w:r>
          </w:p>
          <w:p w:rsidR="006A36E1" w:rsidRPr="00BA28A4" w:rsidRDefault="003A7329" w:rsidP="003A7329">
            <w:pPr>
              <w:snapToGrid w:val="0"/>
              <w:ind w:firstLine="34"/>
              <w:contextualSpacing/>
              <w:rPr>
                <w:bCs/>
                <w:sz w:val="20"/>
                <w:szCs w:val="20"/>
              </w:rPr>
            </w:pPr>
            <w:r w:rsidRPr="003A7329">
              <w:rPr>
                <w:sz w:val="20"/>
                <w:szCs w:val="20"/>
              </w:rPr>
              <w:t xml:space="preserve">Габариты лестницы должны быть 840*785*1715 мм (в установленном виде,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3A7329">
              <w:rPr>
                <w:sz w:val="20"/>
                <w:szCs w:val="20"/>
              </w:rPr>
              <w:t>антискользящим</w:t>
            </w:r>
            <w:proofErr w:type="spellEnd"/>
            <w:r w:rsidRPr="003A7329">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3A7329">
              <w:rPr>
                <w:sz w:val="20"/>
                <w:szCs w:val="20"/>
              </w:rPr>
              <w:t>менее  610</w:t>
            </w:r>
            <w:proofErr w:type="gramEnd"/>
            <w:r w:rsidRPr="003A7329">
              <w:rPr>
                <w:sz w:val="20"/>
                <w:szCs w:val="20"/>
              </w:rPr>
              <w:t xml:space="preserve"> мм, ширина и высота не менее 110 мм. Кронштейны должны крепиться к боковинам </w:t>
            </w:r>
            <w:proofErr w:type="gramStart"/>
            <w:r w:rsidRPr="003A7329">
              <w:rPr>
                <w:sz w:val="20"/>
                <w:szCs w:val="20"/>
              </w:rPr>
              <w:t>лестницы  посредством</w:t>
            </w:r>
            <w:proofErr w:type="gramEnd"/>
            <w:r w:rsidRPr="003A7329">
              <w:rPr>
                <w:sz w:val="20"/>
                <w:szCs w:val="20"/>
              </w:rPr>
              <w:t xml:space="preserve"> резьбовых соединений. В целях безопасности, для исключения случаев </w:t>
            </w:r>
            <w:proofErr w:type="spellStart"/>
            <w:r w:rsidRPr="003A7329">
              <w:rPr>
                <w:sz w:val="20"/>
                <w:szCs w:val="20"/>
              </w:rPr>
              <w:t>застревания</w:t>
            </w:r>
            <w:proofErr w:type="spellEnd"/>
            <w:r w:rsidRPr="003A7329">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3A7329">
              <w:rPr>
                <w:sz w:val="20"/>
                <w:szCs w:val="20"/>
              </w:rPr>
              <w:t>антискользящим</w:t>
            </w:r>
            <w:proofErr w:type="spellEnd"/>
            <w:r w:rsidRPr="003A7329">
              <w:rPr>
                <w:sz w:val="20"/>
                <w:szCs w:val="20"/>
              </w:rPr>
              <w:t xml:space="preserve"> покрытием толщиной не менее 18 мм, закрывающий отверстие между ступенями</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3A7329" w:rsidP="0084141B">
            <w:pPr>
              <w:snapToGrid w:val="0"/>
              <w:ind w:firstLine="34"/>
              <w:contextualSpacing/>
              <w:jc w:val="center"/>
              <w:rPr>
                <w:bCs/>
                <w:sz w:val="20"/>
                <w:szCs w:val="20"/>
              </w:rPr>
            </w:pPr>
            <w:r w:rsidRPr="003A7329">
              <w:rPr>
                <w:sz w:val="20"/>
                <w:szCs w:val="20"/>
              </w:rPr>
              <w:t>Горка прямая (h=950 мм)</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7329" w:rsidRPr="003A7329" w:rsidRDefault="003A7329" w:rsidP="003A7329">
            <w:pPr>
              <w:snapToGrid w:val="0"/>
              <w:ind w:left="57" w:right="57" w:firstLine="57"/>
              <w:rPr>
                <w:sz w:val="20"/>
                <w:szCs w:val="20"/>
              </w:rPr>
            </w:pPr>
            <w:r w:rsidRPr="003A7329">
              <w:rPr>
                <w:sz w:val="20"/>
                <w:szCs w:val="20"/>
              </w:rPr>
              <w:t>Горка должна состоять из следующих элементов:</w:t>
            </w:r>
          </w:p>
          <w:p w:rsidR="003A7329" w:rsidRPr="003A7329" w:rsidRDefault="003A7329" w:rsidP="003A7329">
            <w:pPr>
              <w:snapToGrid w:val="0"/>
              <w:ind w:left="57" w:right="57" w:firstLine="57"/>
              <w:rPr>
                <w:sz w:val="20"/>
                <w:szCs w:val="20"/>
              </w:rPr>
            </w:pPr>
            <w:r w:rsidRPr="003A7329">
              <w:rPr>
                <w:sz w:val="20"/>
                <w:szCs w:val="20"/>
              </w:rPr>
              <w:t>- связь – 8 шт.;</w:t>
            </w:r>
          </w:p>
          <w:p w:rsidR="003A7329" w:rsidRPr="003A7329" w:rsidRDefault="003A7329" w:rsidP="003A7329">
            <w:pPr>
              <w:snapToGrid w:val="0"/>
              <w:ind w:left="57" w:right="57" w:firstLine="57"/>
              <w:rPr>
                <w:sz w:val="20"/>
                <w:szCs w:val="20"/>
              </w:rPr>
            </w:pPr>
            <w:r w:rsidRPr="003A7329">
              <w:rPr>
                <w:sz w:val="20"/>
                <w:szCs w:val="20"/>
              </w:rPr>
              <w:t>- скат – 1 шт.;</w:t>
            </w:r>
          </w:p>
          <w:p w:rsidR="003A7329" w:rsidRPr="003A7329" w:rsidRDefault="003A7329" w:rsidP="003A7329">
            <w:pPr>
              <w:snapToGrid w:val="0"/>
              <w:ind w:left="57" w:right="57" w:firstLine="57"/>
              <w:rPr>
                <w:sz w:val="20"/>
                <w:szCs w:val="20"/>
              </w:rPr>
            </w:pPr>
            <w:r w:rsidRPr="003A7329">
              <w:rPr>
                <w:sz w:val="20"/>
                <w:szCs w:val="20"/>
              </w:rPr>
              <w:t>- плинтус – 2 шт.;</w:t>
            </w:r>
          </w:p>
          <w:p w:rsidR="003A7329" w:rsidRPr="003A7329" w:rsidRDefault="003A7329" w:rsidP="003A7329">
            <w:pPr>
              <w:snapToGrid w:val="0"/>
              <w:ind w:left="57" w:right="57" w:firstLine="57"/>
              <w:rPr>
                <w:sz w:val="20"/>
                <w:szCs w:val="20"/>
              </w:rPr>
            </w:pPr>
            <w:r w:rsidRPr="003A7329">
              <w:rPr>
                <w:sz w:val="20"/>
                <w:szCs w:val="20"/>
              </w:rPr>
              <w:t>- борт – 2 шт.;</w:t>
            </w:r>
          </w:p>
          <w:p w:rsidR="003A7329" w:rsidRPr="003A7329" w:rsidRDefault="003A7329" w:rsidP="003A7329">
            <w:pPr>
              <w:snapToGrid w:val="0"/>
              <w:ind w:left="57" w:right="57" w:firstLine="57"/>
              <w:rPr>
                <w:sz w:val="20"/>
                <w:szCs w:val="20"/>
              </w:rPr>
            </w:pPr>
            <w:r w:rsidRPr="003A7329">
              <w:rPr>
                <w:sz w:val="20"/>
                <w:szCs w:val="20"/>
              </w:rPr>
              <w:t>- опора – 2 шт.</w:t>
            </w:r>
          </w:p>
          <w:p w:rsidR="006A36E1" w:rsidRPr="00BA28A4" w:rsidRDefault="003A7329" w:rsidP="003A7329">
            <w:pPr>
              <w:snapToGrid w:val="0"/>
              <w:ind w:firstLine="34"/>
              <w:contextualSpacing/>
              <w:rPr>
                <w:bCs/>
                <w:sz w:val="20"/>
                <w:szCs w:val="20"/>
              </w:rPr>
            </w:pPr>
            <w:r w:rsidRPr="003A7329">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495*1863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3A7329">
              <w:rPr>
                <w:sz w:val="20"/>
                <w:szCs w:val="20"/>
              </w:rPr>
              <w:t>гиба</w:t>
            </w:r>
            <w:proofErr w:type="spellEnd"/>
            <w:r w:rsidRPr="003A7329">
              <w:rPr>
                <w:sz w:val="20"/>
                <w:szCs w:val="20"/>
              </w:rPr>
              <w:t xml:space="preserve"> между которыми должен быть не менее r=450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длиной не менее 1575 мм и высотой не менее 60 мм должен быть изготовлен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3A7329" w:rsidP="0084141B">
            <w:pPr>
              <w:jc w:val="center"/>
              <w:rPr>
                <w:sz w:val="20"/>
                <w:szCs w:val="20"/>
              </w:rPr>
            </w:pPr>
            <w:r w:rsidRPr="003A7329">
              <w:rPr>
                <w:color w:val="FF0000"/>
                <w:sz w:val="20"/>
                <w:szCs w:val="20"/>
              </w:rPr>
              <w:t>Горка прямая (h=1250 мм)</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7329" w:rsidRPr="003A7329" w:rsidRDefault="003A7329" w:rsidP="003A7329">
            <w:pPr>
              <w:snapToGrid w:val="0"/>
              <w:ind w:left="57" w:right="57" w:firstLine="57"/>
              <w:rPr>
                <w:color w:val="FF0000"/>
                <w:sz w:val="20"/>
                <w:szCs w:val="20"/>
              </w:rPr>
            </w:pPr>
            <w:r w:rsidRPr="003A7329">
              <w:rPr>
                <w:color w:val="FF0000"/>
                <w:sz w:val="20"/>
                <w:szCs w:val="20"/>
              </w:rPr>
              <w:t>Горка должна состоять из следующих элементов:</w:t>
            </w:r>
          </w:p>
          <w:p w:rsidR="003A7329" w:rsidRPr="003A7329" w:rsidRDefault="003A7329" w:rsidP="003A7329">
            <w:pPr>
              <w:snapToGrid w:val="0"/>
              <w:ind w:left="57" w:right="57" w:firstLine="57"/>
              <w:rPr>
                <w:color w:val="FF0000"/>
                <w:sz w:val="20"/>
                <w:szCs w:val="20"/>
              </w:rPr>
            </w:pPr>
            <w:r w:rsidRPr="003A7329">
              <w:rPr>
                <w:color w:val="FF0000"/>
                <w:sz w:val="20"/>
                <w:szCs w:val="20"/>
              </w:rPr>
              <w:t>- связь – 10 шт.;</w:t>
            </w:r>
          </w:p>
          <w:p w:rsidR="003A7329" w:rsidRPr="003A7329" w:rsidRDefault="003A7329" w:rsidP="003A7329">
            <w:pPr>
              <w:snapToGrid w:val="0"/>
              <w:ind w:left="57" w:right="57" w:firstLine="57"/>
              <w:rPr>
                <w:color w:val="FF0000"/>
                <w:sz w:val="20"/>
                <w:szCs w:val="20"/>
              </w:rPr>
            </w:pPr>
            <w:r w:rsidRPr="003A7329">
              <w:rPr>
                <w:color w:val="FF0000"/>
                <w:sz w:val="20"/>
                <w:szCs w:val="20"/>
              </w:rPr>
              <w:t>- скат – 1 шт.;</w:t>
            </w:r>
          </w:p>
          <w:p w:rsidR="003A7329" w:rsidRPr="003A7329" w:rsidRDefault="003A7329" w:rsidP="003A7329">
            <w:pPr>
              <w:snapToGrid w:val="0"/>
              <w:ind w:left="57" w:right="57" w:firstLine="57"/>
              <w:rPr>
                <w:color w:val="FF0000"/>
                <w:sz w:val="20"/>
                <w:szCs w:val="20"/>
              </w:rPr>
            </w:pPr>
            <w:r w:rsidRPr="003A7329">
              <w:rPr>
                <w:color w:val="FF0000"/>
                <w:sz w:val="20"/>
                <w:szCs w:val="20"/>
              </w:rPr>
              <w:t>- плинтус – 2 шт.;</w:t>
            </w:r>
          </w:p>
          <w:p w:rsidR="003A7329" w:rsidRPr="003A7329" w:rsidRDefault="003A7329" w:rsidP="003A7329">
            <w:pPr>
              <w:snapToGrid w:val="0"/>
              <w:ind w:left="57" w:right="57" w:firstLine="57"/>
              <w:rPr>
                <w:color w:val="FF0000"/>
                <w:sz w:val="20"/>
                <w:szCs w:val="20"/>
              </w:rPr>
            </w:pPr>
            <w:r w:rsidRPr="003A7329">
              <w:rPr>
                <w:color w:val="FF0000"/>
                <w:sz w:val="20"/>
                <w:szCs w:val="20"/>
              </w:rPr>
              <w:t>- борт – 2 шт.;</w:t>
            </w:r>
          </w:p>
          <w:p w:rsidR="003A7329" w:rsidRPr="003A7329" w:rsidRDefault="003A7329" w:rsidP="003A7329">
            <w:pPr>
              <w:snapToGrid w:val="0"/>
              <w:ind w:left="57" w:right="57" w:firstLine="57"/>
              <w:rPr>
                <w:color w:val="FF0000"/>
                <w:sz w:val="20"/>
                <w:szCs w:val="20"/>
              </w:rPr>
            </w:pPr>
            <w:r w:rsidRPr="003A7329">
              <w:rPr>
                <w:color w:val="FF0000"/>
                <w:sz w:val="20"/>
                <w:szCs w:val="20"/>
              </w:rPr>
              <w:t>- опора – 2 шт.</w:t>
            </w:r>
          </w:p>
          <w:p w:rsidR="006A36E1" w:rsidRPr="00BA28A4" w:rsidRDefault="003A7329" w:rsidP="003A7329">
            <w:pPr>
              <w:rPr>
                <w:sz w:val="20"/>
                <w:szCs w:val="20"/>
              </w:rPr>
            </w:pPr>
            <w:r w:rsidRPr="003A7329">
              <w:rPr>
                <w:color w:val="FF0000"/>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w:t>
            </w:r>
            <w:r w:rsidRPr="003A7329">
              <w:rPr>
                <w:color w:val="FF0000"/>
                <w:sz w:val="20"/>
                <w:szCs w:val="20"/>
              </w:rPr>
              <w:lastRenderedPageBreak/>
              <w:t xml:space="preserve">На горке должны быть участки скольжения длиной не менее 1595 мм и торможения длиной не менее 530 мм, радиус </w:t>
            </w:r>
            <w:proofErr w:type="spellStart"/>
            <w:r w:rsidRPr="003A7329">
              <w:rPr>
                <w:color w:val="FF0000"/>
                <w:sz w:val="20"/>
                <w:szCs w:val="20"/>
              </w:rPr>
              <w:t>гиба</w:t>
            </w:r>
            <w:proofErr w:type="spellEnd"/>
            <w:r w:rsidRPr="003A7329">
              <w:rPr>
                <w:color w:val="FF0000"/>
                <w:sz w:val="20"/>
                <w:szCs w:val="20"/>
              </w:rPr>
              <w:t xml:space="preserve"> между которыми должен быть не менее r=450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D6070B" w:rsidRDefault="003A7329" w:rsidP="0084141B">
            <w:pPr>
              <w:snapToGrid w:val="0"/>
              <w:ind w:firstLine="34"/>
              <w:contextualSpacing/>
              <w:jc w:val="center"/>
              <w:rPr>
                <w:bCs/>
                <w:sz w:val="20"/>
                <w:szCs w:val="20"/>
              </w:rPr>
            </w:pPr>
            <w:r w:rsidRPr="003A7329">
              <w:rPr>
                <w:color w:val="FF0000"/>
                <w:sz w:val="20"/>
                <w:szCs w:val="20"/>
              </w:rPr>
              <w:t>Горка прямая (h=1550 мм)</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7329" w:rsidRPr="003A7329" w:rsidRDefault="003A7329" w:rsidP="003A7329">
            <w:pPr>
              <w:snapToGrid w:val="0"/>
              <w:ind w:left="57" w:right="57" w:firstLine="57"/>
              <w:rPr>
                <w:sz w:val="20"/>
                <w:szCs w:val="20"/>
              </w:rPr>
            </w:pPr>
            <w:r w:rsidRPr="003A7329">
              <w:rPr>
                <w:sz w:val="20"/>
                <w:szCs w:val="20"/>
              </w:rPr>
              <w:t>Горка должна состоять из следующих элементов:</w:t>
            </w:r>
          </w:p>
          <w:p w:rsidR="003A7329" w:rsidRPr="003A7329" w:rsidRDefault="003A7329" w:rsidP="003A7329">
            <w:pPr>
              <w:snapToGrid w:val="0"/>
              <w:ind w:left="57" w:right="57" w:firstLine="57"/>
              <w:rPr>
                <w:sz w:val="20"/>
                <w:szCs w:val="20"/>
              </w:rPr>
            </w:pPr>
            <w:r w:rsidRPr="003A7329">
              <w:rPr>
                <w:sz w:val="20"/>
                <w:szCs w:val="20"/>
              </w:rPr>
              <w:t>- связь – 11 шт.;</w:t>
            </w:r>
          </w:p>
          <w:p w:rsidR="003A7329" w:rsidRPr="003A7329" w:rsidRDefault="003A7329" w:rsidP="003A7329">
            <w:pPr>
              <w:snapToGrid w:val="0"/>
              <w:ind w:left="57" w:right="57" w:firstLine="57"/>
              <w:rPr>
                <w:sz w:val="20"/>
                <w:szCs w:val="20"/>
              </w:rPr>
            </w:pPr>
            <w:r w:rsidRPr="003A7329">
              <w:rPr>
                <w:sz w:val="20"/>
                <w:szCs w:val="20"/>
              </w:rPr>
              <w:t>- скат – 1 шт.;</w:t>
            </w:r>
          </w:p>
          <w:p w:rsidR="003A7329" w:rsidRPr="003A7329" w:rsidRDefault="003A7329" w:rsidP="003A7329">
            <w:pPr>
              <w:snapToGrid w:val="0"/>
              <w:ind w:left="57" w:right="57" w:firstLine="57"/>
              <w:rPr>
                <w:sz w:val="20"/>
                <w:szCs w:val="20"/>
              </w:rPr>
            </w:pPr>
            <w:r w:rsidRPr="003A7329">
              <w:rPr>
                <w:sz w:val="20"/>
                <w:szCs w:val="20"/>
              </w:rPr>
              <w:t>- плинтус – 2 шт.;</w:t>
            </w:r>
          </w:p>
          <w:p w:rsidR="003A7329" w:rsidRPr="003A7329" w:rsidRDefault="003A7329" w:rsidP="003A7329">
            <w:pPr>
              <w:snapToGrid w:val="0"/>
              <w:ind w:left="57" w:right="57" w:firstLine="57"/>
              <w:rPr>
                <w:sz w:val="20"/>
                <w:szCs w:val="20"/>
              </w:rPr>
            </w:pPr>
            <w:r w:rsidRPr="003A7329">
              <w:rPr>
                <w:sz w:val="20"/>
                <w:szCs w:val="20"/>
              </w:rPr>
              <w:t>- борт – 2 шт.;</w:t>
            </w:r>
          </w:p>
          <w:p w:rsidR="003A7329" w:rsidRPr="003A7329" w:rsidRDefault="003A7329" w:rsidP="003A7329">
            <w:pPr>
              <w:snapToGrid w:val="0"/>
              <w:ind w:left="57" w:right="57" w:firstLine="57"/>
              <w:rPr>
                <w:sz w:val="20"/>
                <w:szCs w:val="20"/>
              </w:rPr>
            </w:pPr>
            <w:r w:rsidRPr="003A7329">
              <w:rPr>
                <w:sz w:val="20"/>
                <w:szCs w:val="20"/>
              </w:rPr>
              <w:t>- опора – 2 шт.</w:t>
            </w:r>
          </w:p>
          <w:p w:rsidR="006A36E1" w:rsidRPr="00D6070B" w:rsidRDefault="003A7329" w:rsidP="003A7329">
            <w:pPr>
              <w:snapToGrid w:val="0"/>
              <w:ind w:firstLine="34"/>
              <w:contextualSpacing/>
              <w:rPr>
                <w:bCs/>
                <w:sz w:val="20"/>
                <w:szCs w:val="20"/>
              </w:rPr>
            </w:pPr>
            <w:r w:rsidRPr="003A7329">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3089*495 мм.  На горке должны быть участки скольжения длиной не менее 2092 мм и торможения длиной не менее 468 мм, радиус </w:t>
            </w:r>
            <w:proofErr w:type="spellStart"/>
            <w:r w:rsidRPr="003A7329">
              <w:rPr>
                <w:sz w:val="20"/>
                <w:szCs w:val="20"/>
              </w:rPr>
              <w:t>гиба</w:t>
            </w:r>
            <w:proofErr w:type="spellEnd"/>
            <w:r w:rsidRPr="003A7329">
              <w:rPr>
                <w:sz w:val="20"/>
                <w:szCs w:val="20"/>
              </w:rPr>
              <w:t xml:space="preserve"> между которыми должен быть не менее r=450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10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4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530*2182*1645</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Default="003A7329" w:rsidP="0084141B">
            <w:pPr>
              <w:jc w:val="center"/>
              <w:rPr>
                <w:sz w:val="20"/>
                <w:szCs w:val="20"/>
              </w:rPr>
            </w:pPr>
            <w:r w:rsidRPr="003A7329">
              <w:rPr>
                <w:sz w:val="20"/>
                <w:szCs w:val="20"/>
              </w:rPr>
              <w:t>Горка спиральная (h=1550 мм)</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7329" w:rsidRPr="003A7329" w:rsidRDefault="003A7329" w:rsidP="003A7329">
            <w:pPr>
              <w:snapToGrid w:val="0"/>
              <w:ind w:left="57" w:right="57" w:firstLine="57"/>
              <w:rPr>
                <w:sz w:val="20"/>
                <w:szCs w:val="20"/>
              </w:rPr>
            </w:pPr>
            <w:r w:rsidRPr="003A7329">
              <w:rPr>
                <w:sz w:val="20"/>
                <w:szCs w:val="20"/>
              </w:rPr>
              <w:t>Горка должна состоять из горки винтовой со стойкой и рамы.</w:t>
            </w:r>
          </w:p>
          <w:p w:rsidR="003A7329" w:rsidRPr="003A7329" w:rsidRDefault="003A7329" w:rsidP="003A7329">
            <w:pPr>
              <w:snapToGrid w:val="0"/>
              <w:ind w:left="57" w:right="57" w:firstLine="57"/>
              <w:rPr>
                <w:sz w:val="20"/>
                <w:szCs w:val="20"/>
              </w:rPr>
            </w:pPr>
            <w:r w:rsidRPr="003A7329">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3A7329">
              <w:rPr>
                <w:sz w:val="20"/>
                <w:szCs w:val="20"/>
              </w:rPr>
              <w:t>гелькоутом</w:t>
            </w:r>
            <w:proofErr w:type="spellEnd"/>
            <w:r w:rsidRPr="003A7329">
              <w:rPr>
                <w:sz w:val="20"/>
                <w:szCs w:val="20"/>
              </w:rPr>
              <w:t xml:space="preserve"> для получения высококачественной гладкой скользящей поверхности. 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 (не входит в комплектацию горки). Профиль горки должен быть овальным. Ширина участка скольжения должна быть не боле 400 мм (по нижнему контуру ската). Диаметр винта горки должен быть не менее 1250 мм (по наружным стенкам). 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 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 </w:t>
            </w:r>
          </w:p>
          <w:p w:rsidR="006A36E1" w:rsidRDefault="003A7329" w:rsidP="003A7329">
            <w:pPr>
              <w:rPr>
                <w:sz w:val="20"/>
                <w:szCs w:val="20"/>
              </w:rPr>
            </w:pPr>
            <w:r w:rsidRPr="003A7329">
              <w:rPr>
                <w:sz w:val="20"/>
                <w:szCs w:val="20"/>
              </w:rPr>
              <w:lastRenderedPageBreak/>
              <w:t>Габариты горки в установленном виде от уровня площадки: 1625х1450х2250 (+-100мм</w:t>
            </w:r>
            <w:r>
              <w:rPr>
                <w:sz w:val="20"/>
                <w:szCs w:val="20"/>
              </w:rPr>
              <w:t>)</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Default="003A7329" w:rsidP="0084141B">
            <w:pPr>
              <w:jc w:val="center"/>
              <w:rPr>
                <w:sz w:val="20"/>
                <w:szCs w:val="20"/>
              </w:rPr>
            </w:pPr>
            <w:r w:rsidRPr="003A7329">
              <w:rPr>
                <w:sz w:val="20"/>
                <w:szCs w:val="20"/>
              </w:rPr>
              <w:t>Крыша</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Default="003A7329" w:rsidP="0017506E">
            <w:pPr>
              <w:rPr>
                <w:sz w:val="20"/>
                <w:szCs w:val="20"/>
              </w:rPr>
            </w:pPr>
            <w:r w:rsidRPr="003A7329">
              <w:rPr>
                <w:sz w:val="20"/>
                <w:szCs w:val="20"/>
              </w:rPr>
              <w:t>Крыша открытого типа должна быть изготовлена из металлического каркаса и фанерных панелей в виде прямоугольных зубцов. Фанера шлифованная, повышенной водостойкости (ФСФ), влажностью 6-12%, толщиной не менее 15 мм. Размеры крыши не менее 930*930*200 (+-10 мм).</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Default="009C2AF3" w:rsidP="0084141B">
            <w:pPr>
              <w:jc w:val="center"/>
              <w:rPr>
                <w:sz w:val="20"/>
                <w:szCs w:val="20"/>
              </w:rPr>
            </w:pPr>
            <w:r w:rsidRPr="009C2AF3">
              <w:rPr>
                <w:sz w:val="20"/>
                <w:szCs w:val="20"/>
              </w:rPr>
              <w:t>Переход подвесной</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C2AF3" w:rsidRPr="009C2AF3" w:rsidRDefault="009C2AF3" w:rsidP="009C2AF3">
            <w:pPr>
              <w:snapToGrid w:val="0"/>
              <w:ind w:left="57" w:right="57" w:firstLine="57"/>
              <w:rPr>
                <w:sz w:val="20"/>
                <w:szCs w:val="20"/>
              </w:rPr>
            </w:pPr>
            <w:r w:rsidRPr="009C2AF3">
              <w:rPr>
                <w:sz w:val="20"/>
                <w:szCs w:val="20"/>
              </w:rPr>
              <w:t>Переход подвесной должен состоять из:</w:t>
            </w:r>
          </w:p>
          <w:p w:rsidR="009C2AF3" w:rsidRPr="009C2AF3" w:rsidRDefault="009C2AF3" w:rsidP="009C2AF3">
            <w:pPr>
              <w:snapToGrid w:val="0"/>
              <w:ind w:left="57" w:right="57" w:firstLine="57"/>
              <w:rPr>
                <w:sz w:val="20"/>
                <w:szCs w:val="20"/>
              </w:rPr>
            </w:pPr>
            <w:r w:rsidRPr="009C2AF3">
              <w:rPr>
                <w:sz w:val="20"/>
                <w:szCs w:val="20"/>
              </w:rPr>
              <w:t>- прямой переход – 1шт.;</w:t>
            </w:r>
          </w:p>
          <w:p w:rsidR="009C2AF3" w:rsidRPr="009C2AF3" w:rsidRDefault="009C2AF3" w:rsidP="009C2AF3">
            <w:pPr>
              <w:snapToGrid w:val="0"/>
              <w:ind w:left="57" w:right="57" w:firstLine="57"/>
              <w:rPr>
                <w:sz w:val="20"/>
                <w:szCs w:val="20"/>
              </w:rPr>
            </w:pPr>
            <w:r w:rsidRPr="009C2AF3">
              <w:rPr>
                <w:sz w:val="20"/>
                <w:szCs w:val="20"/>
              </w:rPr>
              <w:t>- ступень -  5 шт.;</w:t>
            </w:r>
          </w:p>
          <w:p w:rsidR="009C2AF3" w:rsidRPr="009C2AF3" w:rsidRDefault="009C2AF3" w:rsidP="009C2AF3">
            <w:pPr>
              <w:snapToGrid w:val="0"/>
              <w:ind w:left="57" w:right="57" w:firstLine="57"/>
              <w:rPr>
                <w:sz w:val="20"/>
                <w:szCs w:val="20"/>
              </w:rPr>
            </w:pPr>
            <w:r w:rsidRPr="009C2AF3">
              <w:rPr>
                <w:sz w:val="20"/>
                <w:szCs w:val="20"/>
              </w:rPr>
              <w:t>- балка – 2 шт.;</w:t>
            </w:r>
          </w:p>
          <w:p w:rsidR="009C2AF3" w:rsidRPr="009C2AF3" w:rsidRDefault="009C2AF3" w:rsidP="009C2AF3">
            <w:pPr>
              <w:snapToGrid w:val="0"/>
              <w:ind w:left="57" w:right="57" w:firstLine="57"/>
              <w:rPr>
                <w:sz w:val="20"/>
                <w:szCs w:val="20"/>
              </w:rPr>
            </w:pPr>
            <w:r w:rsidRPr="009C2AF3">
              <w:rPr>
                <w:sz w:val="20"/>
                <w:szCs w:val="20"/>
              </w:rPr>
              <w:t>- поручень – 2 шт.;</w:t>
            </w:r>
          </w:p>
          <w:p w:rsidR="009C2AF3" w:rsidRPr="009C2AF3" w:rsidRDefault="009C2AF3" w:rsidP="009C2AF3">
            <w:pPr>
              <w:snapToGrid w:val="0"/>
              <w:ind w:left="57" w:right="57" w:firstLine="57"/>
              <w:rPr>
                <w:sz w:val="20"/>
                <w:szCs w:val="20"/>
              </w:rPr>
            </w:pPr>
            <w:r w:rsidRPr="009C2AF3">
              <w:rPr>
                <w:sz w:val="20"/>
                <w:szCs w:val="20"/>
              </w:rPr>
              <w:t>- цепь соединительная DIN766M6 – 8 отрезков по 470 мм, 8 отрезков по 145 мм, 4 отрезка по 60 мм.</w:t>
            </w:r>
          </w:p>
          <w:p w:rsidR="006A36E1" w:rsidRDefault="009C2AF3" w:rsidP="009C2AF3">
            <w:pPr>
              <w:rPr>
                <w:sz w:val="20"/>
                <w:szCs w:val="20"/>
              </w:rPr>
            </w:pPr>
            <w:r w:rsidRPr="009C2AF3">
              <w:rPr>
                <w:sz w:val="20"/>
                <w:szCs w:val="20"/>
              </w:rPr>
              <w:t xml:space="preserve">Ступени размерами не более 260*700 мм должны быть изготовлены из влагостойкой фанеры толщиной не менее 18 мм. Ступени должны быть соединены между собой отрезками цепей по 145 мм. Под цепным переходом для обеспечения безопасности должен быть расположен прямой переход.  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9C2AF3">
              <w:rPr>
                <w:sz w:val="20"/>
                <w:szCs w:val="20"/>
              </w:rPr>
              <w:t>антискользящим</w:t>
            </w:r>
            <w:proofErr w:type="spellEnd"/>
            <w:r w:rsidRPr="009C2AF3">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секторов круга с радиусом r=55 мм.  Каркас должен иметь форму прямоугольника, габаритные размеры 1800*900мм. Должен состоять из двух поперечных балок длиной 700 мм; двух продольных балок длиной 1600 мм. Все балки должны быть изготовлены из профильной металлической трубы размерами не менее 50*25*1,5 мм. Каждая пара продольной и поперечной балок должна быть соединена диагональной вставкой, которая приваривается к балкам по углам на расстоянии не менее 15 мм от конца каждой балки по периметру прилегания. Вставки должны быть изготовлены из стального листа толщиной не менее 4 мм. В середине каждой вставки должно быть отверстие диаметром не менее 40 мм. В это отверстие вставляется параллельно уровню земли и приваривается по периметру прилегания труба длиной не более 45 мм размерами не более 38*2 мм, в которую </w:t>
            </w:r>
            <w:proofErr w:type="gramStart"/>
            <w:r w:rsidRPr="009C2AF3">
              <w:rPr>
                <w:sz w:val="20"/>
                <w:szCs w:val="20"/>
              </w:rPr>
              <w:t>вставляется  и</w:t>
            </w:r>
            <w:proofErr w:type="gramEnd"/>
            <w:r w:rsidRPr="009C2AF3">
              <w:rPr>
                <w:sz w:val="20"/>
                <w:szCs w:val="20"/>
              </w:rPr>
              <w:t xml:space="preserve"> закрепляется в трубе посредством резьбового соединения уникальный </w:t>
            </w:r>
            <w:proofErr w:type="spellStart"/>
            <w:r w:rsidRPr="009C2AF3">
              <w:rPr>
                <w:sz w:val="20"/>
                <w:szCs w:val="20"/>
              </w:rPr>
              <w:t>полуотвод</w:t>
            </w:r>
            <w:proofErr w:type="spellEnd"/>
            <w:r w:rsidRPr="009C2AF3">
              <w:rPr>
                <w:sz w:val="20"/>
                <w:szCs w:val="20"/>
              </w:rPr>
              <w:t xml:space="preserve">, изготовленный из металлического листа толщиной не менее 2,5 мм. С помощью второго </w:t>
            </w:r>
            <w:proofErr w:type="spellStart"/>
            <w:r w:rsidRPr="009C2AF3">
              <w:rPr>
                <w:sz w:val="20"/>
                <w:szCs w:val="20"/>
              </w:rPr>
              <w:t>полуотвода</w:t>
            </w:r>
            <w:proofErr w:type="spellEnd"/>
            <w:r w:rsidRPr="009C2AF3">
              <w:rPr>
                <w:sz w:val="20"/>
                <w:szCs w:val="20"/>
              </w:rPr>
              <w:t xml:space="preserve"> </w:t>
            </w:r>
            <w:proofErr w:type="gramStart"/>
            <w:r w:rsidRPr="009C2AF3">
              <w:rPr>
                <w:sz w:val="20"/>
                <w:szCs w:val="20"/>
              </w:rPr>
              <w:t>происходит  фиксация</w:t>
            </w:r>
            <w:proofErr w:type="gramEnd"/>
            <w:r w:rsidRPr="009C2AF3">
              <w:rPr>
                <w:sz w:val="20"/>
                <w:szCs w:val="20"/>
              </w:rPr>
              <w:t xml:space="preserve">  перехода к стойке. Уникальная обойма в виде двух стальных полуобойм, стягивается между собой болтами на необходимой высоте, чему способствуют канавки на стойке. В целях увеличения жесткости каркаса посередине каркаса перехода приваривается одна поперечная балка длиной 1750 мм, изготовленная из профильной металлической трубы размерами не менее 50*25*1,5 мм. Настил должен крепиться к каркасу посредством не менее десяти болтовых соединений. К балке длиной не менее 1680 мм, изготовленной из металлической трубы диаметром не менее 42,3 мм с толщиной стенки не менее 2,8 мм должны крепиться вертикально расположенные отрезки цепей длиной 470 мм. Расстояние между осями балок и цепного моста должно быть не более 450 мм. Для удобства передвижения по цепному мосту и в целях безопасности между стойками площадок должны быть установлены при помощи обойм и резьбовых соединений поручни длиной не менее 1680 мм, изготовленные из металлической трубы диаметром не менее 42,3 мм с толщиной стенки не менее 2,8 мм. Расстояние между осями балок и поручней должно быть не более 300 мм</w:t>
            </w:r>
            <w:r w:rsidR="006A36E1">
              <w:rPr>
                <w:sz w:val="20"/>
                <w:szCs w:val="20"/>
              </w:rPr>
              <w:t>.</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Default="009C2AF3" w:rsidP="0084141B">
            <w:pPr>
              <w:jc w:val="center"/>
              <w:rPr>
                <w:sz w:val="20"/>
                <w:szCs w:val="20"/>
              </w:rPr>
            </w:pPr>
            <w:r w:rsidRPr="009C2AF3">
              <w:rPr>
                <w:sz w:val="20"/>
                <w:szCs w:val="20"/>
              </w:rPr>
              <w:t>Лаз змейка</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C2AF3" w:rsidRPr="009C2AF3" w:rsidRDefault="009C2AF3" w:rsidP="009C2AF3">
            <w:pPr>
              <w:snapToGrid w:val="0"/>
              <w:ind w:left="57" w:right="57" w:firstLine="57"/>
              <w:rPr>
                <w:sz w:val="20"/>
                <w:szCs w:val="20"/>
              </w:rPr>
            </w:pPr>
            <w:r w:rsidRPr="009C2AF3">
              <w:rPr>
                <w:sz w:val="20"/>
                <w:szCs w:val="20"/>
              </w:rPr>
              <w:t>Лаз должен состоять из следующих элементов:</w:t>
            </w:r>
          </w:p>
          <w:p w:rsidR="009C2AF3" w:rsidRPr="009C2AF3" w:rsidRDefault="009C2AF3" w:rsidP="009C2AF3">
            <w:pPr>
              <w:snapToGrid w:val="0"/>
              <w:ind w:left="57" w:right="57" w:firstLine="57"/>
              <w:rPr>
                <w:sz w:val="20"/>
                <w:szCs w:val="20"/>
              </w:rPr>
            </w:pPr>
            <w:r w:rsidRPr="009C2AF3">
              <w:rPr>
                <w:sz w:val="20"/>
                <w:szCs w:val="20"/>
              </w:rPr>
              <w:t>- стойка – 1 шт.;</w:t>
            </w:r>
          </w:p>
          <w:p w:rsidR="009C2AF3" w:rsidRPr="009C2AF3" w:rsidRDefault="009C2AF3" w:rsidP="009C2AF3">
            <w:pPr>
              <w:snapToGrid w:val="0"/>
              <w:ind w:left="57" w:right="57" w:firstLine="57"/>
              <w:rPr>
                <w:sz w:val="20"/>
                <w:szCs w:val="20"/>
              </w:rPr>
            </w:pPr>
            <w:r w:rsidRPr="009C2AF3">
              <w:rPr>
                <w:sz w:val="20"/>
                <w:szCs w:val="20"/>
              </w:rPr>
              <w:t>- скоба1 – 5 шт.;</w:t>
            </w:r>
          </w:p>
          <w:p w:rsidR="009C2AF3" w:rsidRPr="009C2AF3" w:rsidRDefault="009C2AF3" w:rsidP="009C2AF3">
            <w:pPr>
              <w:snapToGrid w:val="0"/>
              <w:ind w:left="57" w:right="57" w:firstLine="57"/>
              <w:rPr>
                <w:sz w:val="20"/>
                <w:szCs w:val="20"/>
              </w:rPr>
            </w:pPr>
            <w:r w:rsidRPr="009C2AF3">
              <w:rPr>
                <w:sz w:val="20"/>
                <w:szCs w:val="20"/>
              </w:rPr>
              <w:t>- скоба2 – 1 шт.</w:t>
            </w:r>
          </w:p>
          <w:p w:rsidR="009C2AF3" w:rsidRPr="009C2AF3" w:rsidRDefault="009C2AF3" w:rsidP="009C2AF3">
            <w:pPr>
              <w:snapToGrid w:val="0"/>
              <w:ind w:left="57" w:right="57" w:firstLine="57"/>
              <w:rPr>
                <w:sz w:val="20"/>
                <w:szCs w:val="20"/>
              </w:rPr>
            </w:pPr>
            <w:r w:rsidRPr="009C2AF3">
              <w:rPr>
                <w:sz w:val="20"/>
                <w:szCs w:val="20"/>
              </w:rPr>
              <w:t>Габаритные размеры лаза должны быть не менее 935*250*1975 мм.</w:t>
            </w:r>
          </w:p>
          <w:p w:rsidR="006A36E1" w:rsidRDefault="009C2AF3" w:rsidP="009C2AF3">
            <w:pPr>
              <w:rPr>
                <w:sz w:val="20"/>
                <w:szCs w:val="20"/>
              </w:rPr>
            </w:pPr>
            <w:r w:rsidRPr="009C2AF3">
              <w:rPr>
                <w:sz w:val="20"/>
                <w:szCs w:val="20"/>
              </w:rPr>
              <w:lastRenderedPageBreak/>
              <w:t>Центральная стойка лаза длиной не менее 1885 мм, не более 1890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в виде буквы «</w:t>
            </w:r>
            <w:proofErr w:type="gramStart"/>
            <w:r w:rsidRPr="009C2AF3">
              <w:rPr>
                <w:sz w:val="20"/>
                <w:szCs w:val="20"/>
              </w:rPr>
              <w:t>П»  трубу</w:t>
            </w:r>
            <w:proofErr w:type="gramEnd"/>
            <w:r w:rsidRPr="009C2AF3">
              <w:rPr>
                <w:sz w:val="20"/>
                <w:szCs w:val="20"/>
              </w:rPr>
              <w:t xml:space="preserve">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9C2AF3">
              <w:rPr>
                <w:sz w:val="20"/>
                <w:szCs w:val="20"/>
              </w:rPr>
              <w:t>гиба</w:t>
            </w:r>
            <w:proofErr w:type="spellEnd"/>
            <w:r w:rsidRPr="009C2AF3">
              <w:rPr>
                <w:sz w:val="20"/>
                <w:szCs w:val="20"/>
              </w:rPr>
              <w:t xml:space="preserve"> должен составлять не более 100 мм.  Скобы 1 должны быть изготовлены из металлической трубы размерами не менее 26,8*2,8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w:t>
            </w:r>
            <w:proofErr w:type="spellStart"/>
            <w:r w:rsidRPr="009C2AF3">
              <w:rPr>
                <w:sz w:val="20"/>
                <w:szCs w:val="20"/>
              </w:rPr>
              <w:t>гиба</w:t>
            </w:r>
            <w:proofErr w:type="spellEnd"/>
            <w:r w:rsidRPr="009C2AF3">
              <w:rPr>
                <w:sz w:val="20"/>
                <w:szCs w:val="20"/>
              </w:rPr>
              <w:t xml:space="preserve"> должен составлять не более 50 мм. Торцы скоб 1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r w:rsidR="006A36E1" w:rsidRPr="0017506E">
              <w:rPr>
                <w:sz w:val="20"/>
                <w:szCs w:val="20"/>
              </w:rPr>
              <w:t>.</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Default="009C2AF3" w:rsidP="0084141B">
            <w:pPr>
              <w:jc w:val="center"/>
              <w:rPr>
                <w:sz w:val="20"/>
                <w:szCs w:val="20"/>
              </w:rPr>
            </w:pPr>
            <w:r w:rsidRPr="009C2AF3">
              <w:rPr>
                <w:sz w:val="20"/>
                <w:szCs w:val="20"/>
              </w:rPr>
              <w:t>Лаз выгнутый с канатом (канат – отдельная конструкция) (h=950 мм)</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C2AF3" w:rsidRPr="009C2AF3" w:rsidRDefault="009C2AF3" w:rsidP="009C2AF3">
            <w:pPr>
              <w:snapToGrid w:val="0"/>
              <w:ind w:left="57" w:right="57" w:firstLine="57"/>
              <w:rPr>
                <w:sz w:val="20"/>
                <w:szCs w:val="20"/>
              </w:rPr>
            </w:pPr>
            <w:r w:rsidRPr="009C2AF3">
              <w:rPr>
                <w:sz w:val="20"/>
                <w:szCs w:val="20"/>
              </w:rPr>
              <w:t xml:space="preserve">Лаз должен состоять из </w:t>
            </w:r>
            <w:proofErr w:type="gramStart"/>
            <w:r w:rsidRPr="009C2AF3">
              <w:rPr>
                <w:sz w:val="20"/>
                <w:szCs w:val="20"/>
              </w:rPr>
              <w:t>следующих  элементов</w:t>
            </w:r>
            <w:proofErr w:type="gramEnd"/>
            <w:r w:rsidRPr="009C2AF3">
              <w:rPr>
                <w:sz w:val="20"/>
                <w:szCs w:val="20"/>
              </w:rPr>
              <w:t>:</w:t>
            </w:r>
          </w:p>
          <w:p w:rsidR="009C2AF3" w:rsidRPr="009C2AF3" w:rsidRDefault="009C2AF3" w:rsidP="009C2AF3">
            <w:pPr>
              <w:snapToGrid w:val="0"/>
              <w:ind w:left="57" w:right="57" w:firstLine="57"/>
              <w:rPr>
                <w:sz w:val="20"/>
                <w:szCs w:val="20"/>
              </w:rPr>
            </w:pPr>
            <w:r w:rsidRPr="009C2AF3">
              <w:rPr>
                <w:sz w:val="20"/>
                <w:szCs w:val="20"/>
              </w:rPr>
              <w:t xml:space="preserve">- боковина </w:t>
            </w:r>
            <w:proofErr w:type="gramStart"/>
            <w:r w:rsidRPr="009C2AF3">
              <w:rPr>
                <w:sz w:val="20"/>
                <w:szCs w:val="20"/>
              </w:rPr>
              <w:t>левая  –</w:t>
            </w:r>
            <w:proofErr w:type="gramEnd"/>
            <w:r w:rsidRPr="009C2AF3">
              <w:rPr>
                <w:sz w:val="20"/>
                <w:szCs w:val="20"/>
              </w:rPr>
              <w:t xml:space="preserve"> 1 шт.;</w:t>
            </w:r>
          </w:p>
          <w:p w:rsidR="009C2AF3" w:rsidRPr="009C2AF3" w:rsidRDefault="009C2AF3" w:rsidP="009C2AF3">
            <w:pPr>
              <w:snapToGrid w:val="0"/>
              <w:ind w:left="57" w:right="57" w:firstLine="57"/>
              <w:rPr>
                <w:sz w:val="20"/>
                <w:szCs w:val="20"/>
              </w:rPr>
            </w:pPr>
            <w:r w:rsidRPr="009C2AF3">
              <w:rPr>
                <w:sz w:val="20"/>
                <w:szCs w:val="20"/>
              </w:rPr>
              <w:t xml:space="preserve">- боковина </w:t>
            </w:r>
            <w:proofErr w:type="gramStart"/>
            <w:r w:rsidRPr="009C2AF3">
              <w:rPr>
                <w:sz w:val="20"/>
                <w:szCs w:val="20"/>
              </w:rPr>
              <w:t>правая  –</w:t>
            </w:r>
            <w:proofErr w:type="gramEnd"/>
            <w:r w:rsidRPr="009C2AF3">
              <w:rPr>
                <w:sz w:val="20"/>
                <w:szCs w:val="20"/>
              </w:rPr>
              <w:t xml:space="preserve"> 1 шт.;</w:t>
            </w:r>
          </w:p>
          <w:p w:rsidR="009C2AF3" w:rsidRPr="009C2AF3" w:rsidRDefault="009C2AF3" w:rsidP="009C2AF3">
            <w:pPr>
              <w:snapToGrid w:val="0"/>
              <w:ind w:left="57" w:right="57" w:firstLine="57"/>
              <w:rPr>
                <w:sz w:val="20"/>
                <w:szCs w:val="20"/>
              </w:rPr>
            </w:pPr>
            <w:r w:rsidRPr="009C2AF3">
              <w:rPr>
                <w:sz w:val="20"/>
                <w:szCs w:val="20"/>
              </w:rPr>
              <w:t>- ступень – 13 шт.;</w:t>
            </w:r>
          </w:p>
          <w:p w:rsidR="009C2AF3" w:rsidRPr="009C2AF3" w:rsidRDefault="009C2AF3" w:rsidP="009C2AF3">
            <w:pPr>
              <w:snapToGrid w:val="0"/>
              <w:ind w:left="57" w:right="57" w:firstLine="57"/>
              <w:rPr>
                <w:sz w:val="20"/>
                <w:szCs w:val="20"/>
              </w:rPr>
            </w:pPr>
            <w:r w:rsidRPr="009C2AF3">
              <w:rPr>
                <w:sz w:val="20"/>
                <w:szCs w:val="20"/>
              </w:rPr>
              <w:t>Габаритные размеры лаза должны быть не менее 900*750*915м (в установленном виде, без каната).</w:t>
            </w:r>
          </w:p>
          <w:p w:rsidR="006A36E1" w:rsidRDefault="009C2AF3" w:rsidP="009C2AF3">
            <w:pPr>
              <w:rPr>
                <w:sz w:val="20"/>
                <w:szCs w:val="20"/>
              </w:rPr>
            </w:pPr>
            <w:r w:rsidRPr="009C2AF3">
              <w:rPr>
                <w:sz w:val="20"/>
                <w:szCs w:val="20"/>
              </w:rPr>
              <w:t xml:space="preserve">Ступени размерами не менее 99*750 мм, не более 102*750 мм должны быть изготовлены из фанеры ФОФ с высокой водо- и износостойкостью, с </w:t>
            </w:r>
            <w:proofErr w:type="spellStart"/>
            <w:r w:rsidRPr="009C2AF3">
              <w:rPr>
                <w:sz w:val="20"/>
                <w:szCs w:val="20"/>
              </w:rPr>
              <w:t>антискользящим</w:t>
            </w:r>
            <w:proofErr w:type="spellEnd"/>
            <w:r w:rsidRPr="009C2AF3">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50*25*1,5 мм длиной 1415 мм. Готовый каркас боковины должен представлять собой сектор круга с радиусом r=740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w:t>
            </w:r>
            <w:proofErr w:type="gramStart"/>
            <w:r w:rsidRPr="009C2AF3">
              <w:rPr>
                <w:sz w:val="20"/>
                <w:szCs w:val="20"/>
              </w:rPr>
              <w:t>лаз</w:t>
            </w:r>
            <w:proofErr w:type="gramEnd"/>
            <w:r w:rsidRPr="009C2AF3">
              <w:rPr>
                <w:sz w:val="20"/>
                <w:szCs w:val="20"/>
              </w:rPr>
              <w:t xml:space="preserve"> выгнутый должен крепиться к каркасу площадки болтовыми соединениями</w:t>
            </w:r>
            <w:r w:rsidR="006A36E1">
              <w:rPr>
                <w:sz w:val="20"/>
                <w:szCs w:val="20"/>
              </w:rPr>
              <w:t>.</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Default="009C2AF3" w:rsidP="0084141B">
            <w:pPr>
              <w:jc w:val="center"/>
              <w:rPr>
                <w:sz w:val="20"/>
                <w:szCs w:val="20"/>
              </w:rPr>
            </w:pPr>
            <w:r w:rsidRPr="009C2AF3">
              <w:rPr>
                <w:sz w:val="20"/>
                <w:szCs w:val="20"/>
              </w:rPr>
              <w:t>Лаз круговой наклонный</w:t>
            </w:r>
          </w:p>
        </w:tc>
      </w:tr>
      <w:tr w:rsidR="006A36E1" w:rsidTr="006A36E1">
        <w:trPr>
          <w:trHeight w:val="255"/>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C2AF3" w:rsidRPr="009C2AF3" w:rsidRDefault="009C2AF3" w:rsidP="009C2AF3">
            <w:pPr>
              <w:rPr>
                <w:sz w:val="20"/>
                <w:szCs w:val="20"/>
              </w:rPr>
            </w:pPr>
            <w:r w:rsidRPr="009C2AF3">
              <w:rPr>
                <w:sz w:val="20"/>
                <w:szCs w:val="20"/>
              </w:rPr>
              <w:t xml:space="preserve">Лаз должен состоять из </w:t>
            </w:r>
            <w:proofErr w:type="gramStart"/>
            <w:r w:rsidRPr="009C2AF3">
              <w:rPr>
                <w:sz w:val="20"/>
                <w:szCs w:val="20"/>
              </w:rPr>
              <w:t>следующих  элементов</w:t>
            </w:r>
            <w:proofErr w:type="gramEnd"/>
            <w:r w:rsidRPr="009C2AF3">
              <w:rPr>
                <w:sz w:val="20"/>
                <w:szCs w:val="20"/>
              </w:rPr>
              <w:t>:</w:t>
            </w:r>
          </w:p>
          <w:p w:rsidR="009C2AF3" w:rsidRPr="009C2AF3" w:rsidRDefault="009C2AF3" w:rsidP="009C2AF3">
            <w:pPr>
              <w:rPr>
                <w:sz w:val="20"/>
                <w:szCs w:val="20"/>
              </w:rPr>
            </w:pPr>
            <w:r w:rsidRPr="009C2AF3">
              <w:rPr>
                <w:sz w:val="20"/>
                <w:szCs w:val="20"/>
              </w:rPr>
              <w:t xml:space="preserve">-  поручень лаза – 2 шт.; </w:t>
            </w:r>
          </w:p>
          <w:p w:rsidR="009C2AF3" w:rsidRPr="009C2AF3" w:rsidRDefault="009C2AF3" w:rsidP="009C2AF3">
            <w:pPr>
              <w:rPr>
                <w:sz w:val="20"/>
                <w:szCs w:val="20"/>
              </w:rPr>
            </w:pPr>
            <w:r w:rsidRPr="009C2AF3">
              <w:rPr>
                <w:sz w:val="20"/>
                <w:szCs w:val="20"/>
              </w:rPr>
              <w:t>- поручень – 6 шт. (по три на каждый поручень лаза);</w:t>
            </w:r>
          </w:p>
          <w:p w:rsidR="009C2AF3" w:rsidRPr="009C2AF3" w:rsidRDefault="009C2AF3" w:rsidP="009C2AF3">
            <w:pPr>
              <w:rPr>
                <w:sz w:val="20"/>
                <w:szCs w:val="20"/>
              </w:rPr>
            </w:pPr>
            <w:r w:rsidRPr="009C2AF3">
              <w:rPr>
                <w:sz w:val="20"/>
                <w:szCs w:val="20"/>
              </w:rPr>
              <w:t xml:space="preserve"> - угольник лаза наклонного – 2 шт.;</w:t>
            </w:r>
          </w:p>
          <w:p w:rsidR="009C2AF3" w:rsidRPr="009C2AF3" w:rsidRDefault="009C2AF3" w:rsidP="009C2AF3">
            <w:pPr>
              <w:rPr>
                <w:sz w:val="20"/>
                <w:szCs w:val="20"/>
              </w:rPr>
            </w:pPr>
            <w:r w:rsidRPr="009C2AF3">
              <w:rPr>
                <w:sz w:val="20"/>
                <w:szCs w:val="20"/>
              </w:rPr>
              <w:t>- дуга – 2 шт.;</w:t>
            </w:r>
          </w:p>
          <w:p w:rsidR="009C2AF3" w:rsidRPr="009C2AF3" w:rsidRDefault="009C2AF3" w:rsidP="009C2AF3">
            <w:pPr>
              <w:rPr>
                <w:sz w:val="20"/>
                <w:szCs w:val="20"/>
              </w:rPr>
            </w:pPr>
            <w:r w:rsidRPr="009C2AF3">
              <w:rPr>
                <w:sz w:val="20"/>
                <w:szCs w:val="20"/>
              </w:rPr>
              <w:t>- скоба лаза – 6 шт.</w:t>
            </w:r>
          </w:p>
          <w:p w:rsidR="006A36E1" w:rsidRPr="00381079" w:rsidRDefault="009C2AF3" w:rsidP="009C2AF3">
            <w:pPr>
              <w:rPr>
                <w:sz w:val="20"/>
                <w:szCs w:val="20"/>
              </w:rPr>
            </w:pPr>
            <w:r w:rsidRPr="009C2AF3">
              <w:rPr>
                <w:sz w:val="20"/>
                <w:szCs w:val="20"/>
              </w:rPr>
              <w:t xml:space="preserve">Поручень лаза должен состоять из металлической трубы   размерами не менее 48*3 мм длиной не менее 1700 мм. К каждому поручню лаза должны быть приварены по три поручня, изготовленных из металлической трубы размерами не менее 26,8*2,8 мм длиной 925 мм, которая должна быть согнута в виде буквы «П» с радиусами </w:t>
            </w:r>
            <w:proofErr w:type="spellStart"/>
            <w:r w:rsidRPr="009C2AF3">
              <w:rPr>
                <w:sz w:val="20"/>
                <w:szCs w:val="20"/>
              </w:rPr>
              <w:t>гиба</w:t>
            </w:r>
            <w:proofErr w:type="spellEnd"/>
            <w:r w:rsidRPr="009C2AF3">
              <w:rPr>
                <w:sz w:val="20"/>
                <w:szCs w:val="20"/>
              </w:rPr>
              <w:t xml:space="preserve"> не </w:t>
            </w:r>
            <w:proofErr w:type="gramStart"/>
            <w:r w:rsidRPr="009C2AF3">
              <w:rPr>
                <w:sz w:val="20"/>
                <w:szCs w:val="20"/>
              </w:rPr>
              <w:t>более  r</w:t>
            </w:r>
            <w:proofErr w:type="gramEnd"/>
            <w:r w:rsidRPr="009C2AF3">
              <w:rPr>
                <w:sz w:val="20"/>
                <w:szCs w:val="20"/>
              </w:rPr>
              <w:t xml:space="preserve">=50 мм. Прямой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w:t>
            </w:r>
            <w:proofErr w:type="gramStart"/>
            <w:r w:rsidRPr="009C2AF3">
              <w:rPr>
                <w:sz w:val="20"/>
                <w:szCs w:val="20"/>
              </w:rPr>
              <w:t>прилегания;  расстояние</w:t>
            </w:r>
            <w:proofErr w:type="gramEnd"/>
            <w:r w:rsidRPr="009C2AF3">
              <w:rPr>
                <w:sz w:val="20"/>
                <w:szCs w:val="20"/>
              </w:rPr>
              <w:t xml:space="preserve">  между осями соседних поручней должно быть не более 300 мм. Нижние скобы лаза должны быть изготовлены из металлической трубы размерами не менее 26,8*2,8 мм длиной 1180 мм, которая должна быть согнута в виде буквы «П» с радиусами </w:t>
            </w:r>
            <w:proofErr w:type="spellStart"/>
            <w:r w:rsidRPr="009C2AF3">
              <w:rPr>
                <w:sz w:val="20"/>
                <w:szCs w:val="20"/>
              </w:rPr>
              <w:t>гиба</w:t>
            </w:r>
            <w:proofErr w:type="spellEnd"/>
            <w:r w:rsidRPr="009C2AF3">
              <w:rPr>
                <w:sz w:val="20"/>
                <w:szCs w:val="20"/>
              </w:rPr>
              <w:t xml:space="preserve"> не более r=50 мм. Прямой горизонтальный отрезок скобы лаза должен составлять не менее 430 мм, два вертикальных отрезка поручней должны быть не более 275мм в длину, расстояние между осями двух вертикальных отрезков поручня должно быть не менее 555 мм. Торцы скобы должны быть обжаты до диаметра не более 20,5 мм для </w:t>
            </w:r>
            <w:r w:rsidRPr="009C2AF3">
              <w:rPr>
                <w:sz w:val="20"/>
                <w:szCs w:val="20"/>
              </w:rPr>
              <w:lastRenderedPageBreak/>
              <w:t xml:space="preserve">беспроблемной установки в торцы поручней двух соседних поручней лазов и закрепляться посредством резьбовых соединений. Для присоединения к каркасу площадки в торцы поручня </w:t>
            </w:r>
            <w:proofErr w:type="gramStart"/>
            <w:r w:rsidRPr="009C2AF3">
              <w:rPr>
                <w:sz w:val="20"/>
                <w:szCs w:val="20"/>
              </w:rPr>
              <w:t>лаза  устанавливаются</w:t>
            </w:r>
            <w:proofErr w:type="gramEnd"/>
            <w:r w:rsidRPr="009C2AF3">
              <w:rPr>
                <w:sz w:val="20"/>
                <w:szCs w:val="20"/>
              </w:rPr>
              <w:t xml:space="preserve"> и закрепляются посредством резьбовых соединений торцы двух дуг, изготовленные из   металлической трубы размерами не менее 48*3 мм.  Верхние части дуг должны быть присоединены к каркасу площадки посредством резьбовых соединений</w:t>
            </w:r>
            <w:r w:rsidR="006A36E1">
              <w:rPr>
                <w:sz w:val="20"/>
                <w:szCs w:val="20"/>
              </w:rPr>
              <w:t>.</w:t>
            </w:r>
          </w:p>
        </w:tc>
      </w:tr>
      <w:tr w:rsidR="006A36E1" w:rsidTr="006A36E1">
        <w:trPr>
          <w:trHeight w:val="131"/>
        </w:trPr>
        <w:tc>
          <w:tcPr>
            <w:tcW w:w="541"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D6070B" w:rsidRDefault="009C2AF3" w:rsidP="00381079">
            <w:pPr>
              <w:jc w:val="center"/>
              <w:rPr>
                <w:sz w:val="20"/>
                <w:szCs w:val="20"/>
              </w:rPr>
            </w:pPr>
            <w:r w:rsidRPr="009C2AF3">
              <w:rPr>
                <w:sz w:val="20"/>
                <w:szCs w:val="20"/>
              </w:rPr>
              <w:t>Лаз круговой вертикальный</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70BC" w:rsidRPr="004A70BC" w:rsidRDefault="004A70BC" w:rsidP="004A70BC">
            <w:pPr>
              <w:snapToGrid w:val="0"/>
              <w:ind w:firstLine="34"/>
              <w:contextualSpacing/>
              <w:rPr>
                <w:sz w:val="20"/>
                <w:szCs w:val="20"/>
              </w:rPr>
            </w:pPr>
            <w:r w:rsidRPr="004A70BC">
              <w:rPr>
                <w:sz w:val="20"/>
                <w:szCs w:val="20"/>
              </w:rPr>
              <w:t>Лаз должен состоять из следующих элементов:</w:t>
            </w:r>
          </w:p>
          <w:p w:rsidR="004A70BC" w:rsidRPr="004A70BC" w:rsidRDefault="004A70BC" w:rsidP="004A70BC">
            <w:pPr>
              <w:snapToGrid w:val="0"/>
              <w:ind w:firstLine="34"/>
              <w:contextualSpacing/>
              <w:rPr>
                <w:sz w:val="20"/>
                <w:szCs w:val="20"/>
              </w:rPr>
            </w:pPr>
            <w:r w:rsidRPr="004A70BC">
              <w:rPr>
                <w:sz w:val="20"/>
                <w:szCs w:val="20"/>
              </w:rPr>
              <w:t xml:space="preserve">- стойка лаза – 2 шт.; </w:t>
            </w:r>
          </w:p>
          <w:p w:rsidR="004A70BC" w:rsidRPr="004A70BC" w:rsidRDefault="004A70BC" w:rsidP="004A70BC">
            <w:pPr>
              <w:snapToGrid w:val="0"/>
              <w:ind w:firstLine="34"/>
              <w:contextualSpacing/>
              <w:rPr>
                <w:sz w:val="20"/>
                <w:szCs w:val="20"/>
              </w:rPr>
            </w:pPr>
            <w:r w:rsidRPr="004A70BC">
              <w:rPr>
                <w:sz w:val="20"/>
                <w:szCs w:val="20"/>
              </w:rPr>
              <w:t>- поручень – 4 шт.;</w:t>
            </w:r>
          </w:p>
          <w:p w:rsidR="004A70BC" w:rsidRPr="004A70BC" w:rsidRDefault="004A70BC" w:rsidP="004A70BC">
            <w:pPr>
              <w:snapToGrid w:val="0"/>
              <w:ind w:firstLine="34"/>
              <w:contextualSpacing/>
              <w:rPr>
                <w:sz w:val="20"/>
                <w:szCs w:val="20"/>
              </w:rPr>
            </w:pPr>
            <w:r w:rsidRPr="004A70BC">
              <w:rPr>
                <w:sz w:val="20"/>
                <w:szCs w:val="20"/>
              </w:rPr>
              <w:t>- скоба лаза – 8 шт.,</w:t>
            </w:r>
          </w:p>
          <w:p w:rsidR="004A70BC" w:rsidRPr="004A70BC" w:rsidRDefault="004A70BC" w:rsidP="004A70BC">
            <w:pPr>
              <w:snapToGrid w:val="0"/>
              <w:ind w:firstLine="34"/>
              <w:contextualSpacing/>
              <w:rPr>
                <w:sz w:val="20"/>
                <w:szCs w:val="20"/>
              </w:rPr>
            </w:pPr>
            <w:r w:rsidRPr="004A70BC">
              <w:rPr>
                <w:sz w:val="20"/>
                <w:szCs w:val="20"/>
              </w:rPr>
              <w:t xml:space="preserve">Поручни и скобы лаза должны быть изготовлены из металлической трубы размерами не менее 26,8*2,8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4A70BC">
              <w:rPr>
                <w:sz w:val="20"/>
                <w:szCs w:val="20"/>
              </w:rPr>
              <w:t>гиба</w:t>
            </w:r>
            <w:proofErr w:type="spellEnd"/>
            <w:r w:rsidRPr="004A70BC">
              <w:rPr>
                <w:sz w:val="20"/>
                <w:szCs w:val="20"/>
              </w:rPr>
              <w:t xml:space="preserve"> не более r=50 мм. Два горизонтальных отрезка поручней должны быть длиной не более 355 мм в длину, расстояние между осями </w:t>
            </w:r>
            <w:proofErr w:type="gramStart"/>
            <w:r w:rsidRPr="004A70BC">
              <w:rPr>
                <w:sz w:val="20"/>
                <w:szCs w:val="20"/>
              </w:rPr>
              <w:t>двух  горизонтальных</w:t>
            </w:r>
            <w:proofErr w:type="gramEnd"/>
            <w:r w:rsidRPr="004A70BC">
              <w:rPr>
                <w:sz w:val="20"/>
                <w:szCs w:val="20"/>
              </w:rPr>
              <w:t xml:space="preserve"> отрезков поручня должно быть не менее 300мм. Скобы лаза должны быть изготовлены </w:t>
            </w:r>
            <w:proofErr w:type="gramStart"/>
            <w:r w:rsidRPr="004A70BC">
              <w:rPr>
                <w:sz w:val="20"/>
                <w:szCs w:val="20"/>
              </w:rPr>
              <w:t>из  отрезка</w:t>
            </w:r>
            <w:proofErr w:type="gramEnd"/>
            <w:r w:rsidRPr="004A70BC">
              <w:rPr>
                <w:sz w:val="20"/>
                <w:szCs w:val="20"/>
              </w:rPr>
              <w:t xml:space="preserve"> трубы длиной не менее 1165 мм, которая должна быть согнута в виде буквы «П» с радиусами </w:t>
            </w:r>
            <w:proofErr w:type="spellStart"/>
            <w:r w:rsidRPr="004A70BC">
              <w:rPr>
                <w:sz w:val="20"/>
                <w:szCs w:val="20"/>
              </w:rPr>
              <w:t>гиба</w:t>
            </w:r>
            <w:proofErr w:type="spellEnd"/>
            <w:r w:rsidRPr="004A70BC">
              <w:rPr>
                <w:sz w:val="20"/>
                <w:szCs w:val="20"/>
              </w:rPr>
              <w:t xml:space="preserve"> не более r=50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w:t>
            </w:r>
            <w:proofErr w:type="gramStart"/>
            <w:r w:rsidRPr="004A70BC">
              <w:rPr>
                <w:sz w:val="20"/>
                <w:szCs w:val="20"/>
              </w:rPr>
              <w:t>от  торцов</w:t>
            </w:r>
            <w:proofErr w:type="gramEnd"/>
            <w:r w:rsidRPr="004A70BC">
              <w:rPr>
                <w:sz w:val="20"/>
                <w:szCs w:val="20"/>
              </w:rPr>
              <w:t xml:space="preserve">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4A70BC" w:rsidRPr="004A70BC" w:rsidRDefault="004A70BC" w:rsidP="004A70BC">
            <w:pPr>
              <w:snapToGrid w:val="0"/>
              <w:ind w:firstLine="34"/>
              <w:contextualSpacing/>
              <w:rPr>
                <w:sz w:val="20"/>
                <w:szCs w:val="20"/>
              </w:rPr>
            </w:pPr>
            <w:r w:rsidRPr="004A70BC">
              <w:rPr>
                <w:sz w:val="20"/>
                <w:szCs w:val="20"/>
              </w:rPr>
              <w:t xml:space="preserve">Стойка лаза должна состоять из верхней и нижней части. Верхняя часть стойки лаза должна быть изготовлена из металлической </w:t>
            </w:r>
            <w:proofErr w:type="gramStart"/>
            <w:r w:rsidRPr="004A70BC">
              <w:rPr>
                <w:sz w:val="20"/>
                <w:szCs w:val="20"/>
              </w:rPr>
              <w:t>трубы  размерами</w:t>
            </w:r>
            <w:proofErr w:type="gramEnd"/>
            <w:r w:rsidRPr="004A70BC">
              <w:rPr>
                <w:sz w:val="20"/>
                <w:szCs w:val="20"/>
              </w:rPr>
              <w:t xml:space="preserve"> не менее 48*3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w:t>
            </w:r>
            <w:proofErr w:type="gramStart"/>
            <w:r w:rsidRPr="004A70BC">
              <w:rPr>
                <w:sz w:val="20"/>
                <w:szCs w:val="20"/>
              </w:rPr>
              <w:t>трубы  размерами</w:t>
            </w:r>
            <w:proofErr w:type="gramEnd"/>
            <w:r w:rsidRPr="004A70BC">
              <w:rPr>
                <w:sz w:val="20"/>
                <w:szCs w:val="20"/>
              </w:rPr>
              <w:t xml:space="preserve"> не менее 48*3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w:t>
            </w:r>
            <w:proofErr w:type="gramStart"/>
            <w:r w:rsidRPr="004A70BC">
              <w:rPr>
                <w:sz w:val="20"/>
                <w:szCs w:val="20"/>
              </w:rPr>
              <w:t>более  100</w:t>
            </w:r>
            <w:proofErr w:type="gramEnd"/>
            <w:r w:rsidRPr="004A70BC">
              <w:rPr>
                <w:sz w:val="20"/>
                <w:szCs w:val="20"/>
              </w:rPr>
              <w:t xml:space="preserve"> мм от нижнего торца стойки лаза. </w:t>
            </w:r>
          </w:p>
          <w:p w:rsidR="006A36E1" w:rsidRPr="00BA28A4" w:rsidRDefault="004A70BC" w:rsidP="004A70BC">
            <w:pPr>
              <w:snapToGrid w:val="0"/>
              <w:ind w:firstLine="34"/>
              <w:contextualSpacing/>
              <w:rPr>
                <w:bCs/>
                <w:sz w:val="20"/>
                <w:szCs w:val="20"/>
              </w:rPr>
            </w:pPr>
            <w:r w:rsidRPr="004A70BC">
              <w:rPr>
                <w:sz w:val="20"/>
                <w:szCs w:val="20"/>
              </w:rPr>
              <w:t>Габаритны размеры лаза не менее 1040*780*2525 мм</w:t>
            </w:r>
            <w:r w:rsidR="006A36E1" w:rsidRPr="00222685">
              <w:rPr>
                <w:sz w:val="20"/>
                <w:szCs w:val="20"/>
              </w:rPr>
              <w:t>.</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4A70BC" w:rsidP="00381079">
            <w:pPr>
              <w:snapToGrid w:val="0"/>
              <w:ind w:firstLine="34"/>
              <w:contextualSpacing/>
              <w:jc w:val="center"/>
              <w:rPr>
                <w:bCs/>
                <w:sz w:val="20"/>
                <w:szCs w:val="20"/>
              </w:rPr>
            </w:pPr>
            <w:r w:rsidRPr="004A70BC">
              <w:rPr>
                <w:bCs/>
                <w:sz w:val="20"/>
                <w:szCs w:val="20"/>
              </w:rPr>
              <w:t>Лаз-лестница</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381079" w:rsidRDefault="004A70BC" w:rsidP="00381079">
            <w:pPr>
              <w:snapToGrid w:val="0"/>
              <w:ind w:firstLine="34"/>
              <w:contextualSpacing/>
              <w:rPr>
                <w:bCs/>
                <w:sz w:val="20"/>
                <w:szCs w:val="20"/>
              </w:rPr>
            </w:pPr>
            <w:r w:rsidRPr="004A70BC">
              <w:rPr>
                <w:sz w:val="20"/>
                <w:szCs w:val="20"/>
              </w:rPr>
              <w:t xml:space="preserve">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50*25*1,5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33,5*2,8мм, торцы балок должны быть поджаты до половины диаметра на расстоянии 25 мм от конца балки и приварены по периметру прилегания к горизонтальной поперечине. Расстояние между осями вертикальных балок должно </w:t>
            </w:r>
            <w:proofErr w:type="gramStart"/>
            <w:r w:rsidRPr="004A70BC">
              <w:rPr>
                <w:sz w:val="20"/>
                <w:szCs w:val="20"/>
              </w:rPr>
              <w:t>быть  не</w:t>
            </w:r>
            <w:proofErr w:type="gramEnd"/>
            <w:r w:rsidRPr="004A70BC">
              <w:rPr>
                <w:sz w:val="20"/>
                <w:szCs w:val="20"/>
              </w:rPr>
              <w:t xml:space="preserve"> более 630 мм. Нижние части балок должны быть приварены к горизонтальной балке.  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w:t>
            </w:r>
            <w:r w:rsidRPr="004A70BC">
              <w:rPr>
                <w:sz w:val="20"/>
                <w:szCs w:val="20"/>
              </w:rPr>
              <w:lastRenderedPageBreak/>
              <w:t>лестницы длиной не менее 780 мм должны быть изготовлены из металлической трубы размерами не менее 33,5*2,8мм. Вертикальные балки длиной не менее 860 мм должны быть изготовлены из металлической трубы размерами не менее 33,5*2,8мм,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33,5*2,8мм.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 Габаритные размеры лаза не менее 780*1685 мм</w:t>
            </w:r>
            <w:r w:rsidR="006A36E1" w:rsidRPr="00381079">
              <w:rPr>
                <w:sz w:val="20"/>
                <w:szCs w:val="20"/>
              </w:rPr>
              <w:t>.</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4A70BC" w:rsidP="00381079">
            <w:pPr>
              <w:snapToGrid w:val="0"/>
              <w:ind w:firstLine="34"/>
              <w:contextualSpacing/>
              <w:jc w:val="center"/>
              <w:rPr>
                <w:bCs/>
                <w:sz w:val="20"/>
                <w:szCs w:val="20"/>
              </w:rPr>
            </w:pPr>
            <w:proofErr w:type="spellStart"/>
            <w:r w:rsidRPr="004A70BC">
              <w:rPr>
                <w:bCs/>
                <w:sz w:val="20"/>
                <w:szCs w:val="20"/>
              </w:rPr>
              <w:t>Рукоход</w:t>
            </w:r>
            <w:proofErr w:type="spellEnd"/>
            <w:r w:rsidRPr="004A70BC">
              <w:rPr>
                <w:bCs/>
                <w:sz w:val="20"/>
                <w:szCs w:val="20"/>
              </w:rPr>
              <w:t xml:space="preserve"> прямой</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70BC" w:rsidRPr="004A70BC" w:rsidRDefault="004A70BC" w:rsidP="004A70BC">
            <w:pPr>
              <w:snapToGrid w:val="0"/>
              <w:ind w:firstLine="34"/>
              <w:contextualSpacing/>
              <w:rPr>
                <w:sz w:val="20"/>
                <w:szCs w:val="20"/>
              </w:rPr>
            </w:pPr>
            <w:r w:rsidRPr="004A70BC">
              <w:rPr>
                <w:sz w:val="20"/>
                <w:szCs w:val="20"/>
              </w:rPr>
              <w:t xml:space="preserve">Лаз должен состоять из </w:t>
            </w:r>
            <w:proofErr w:type="gramStart"/>
            <w:r w:rsidRPr="004A70BC">
              <w:rPr>
                <w:sz w:val="20"/>
                <w:szCs w:val="20"/>
              </w:rPr>
              <w:t>следующих  элементов</w:t>
            </w:r>
            <w:proofErr w:type="gramEnd"/>
            <w:r w:rsidRPr="004A70BC">
              <w:rPr>
                <w:sz w:val="20"/>
                <w:szCs w:val="20"/>
              </w:rPr>
              <w:t>:</w:t>
            </w:r>
          </w:p>
          <w:p w:rsidR="004A70BC" w:rsidRPr="004A70BC" w:rsidRDefault="004A70BC" w:rsidP="004A70BC">
            <w:pPr>
              <w:snapToGrid w:val="0"/>
              <w:ind w:firstLine="34"/>
              <w:contextualSpacing/>
              <w:rPr>
                <w:sz w:val="20"/>
                <w:szCs w:val="20"/>
              </w:rPr>
            </w:pPr>
            <w:r w:rsidRPr="004A70BC">
              <w:rPr>
                <w:sz w:val="20"/>
                <w:szCs w:val="20"/>
              </w:rPr>
              <w:t xml:space="preserve">-  поручень лаза – 2 шт.; </w:t>
            </w:r>
          </w:p>
          <w:p w:rsidR="004A70BC" w:rsidRPr="004A70BC" w:rsidRDefault="004A70BC" w:rsidP="004A70BC">
            <w:pPr>
              <w:snapToGrid w:val="0"/>
              <w:ind w:firstLine="34"/>
              <w:contextualSpacing/>
              <w:rPr>
                <w:sz w:val="20"/>
                <w:szCs w:val="20"/>
              </w:rPr>
            </w:pPr>
            <w:r w:rsidRPr="004A70BC">
              <w:rPr>
                <w:sz w:val="20"/>
                <w:szCs w:val="20"/>
              </w:rPr>
              <w:t>- поручень – 6 шт. (по три на каждый поручень лаза);</w:t>
            </w:r>
          </w:p>
          <w:p w:rsidR="004A70BC" w:rsidRPr="004A70BC" w:rsidRDefault="004A70BC" w:rsidP="004A70BC">
            <w:pPr>
              <w:snapToGrid w:val="0"/>
              <w:ind w:firstLine="34"/>
              <w:contextualSpacing/>
              <w:rPr>
                <w:sz w:val="20"/>
                <w:szCs w:val="20"/>
              </w:rPr>
            </w:pPr>
            <w:r w:rsidRPr="004A70BC">
              <w:rPr>
                <w:sz w:val="20"/>
                <w:szCs w:val="20"/>
              </w:rPr>
              <w:t>- скоба лаза – 6 шт.</w:t>
            </w:r>
          </w:p>
          <w:p w:rsidR="006A36E1" w:rsidRPr="00381079" w:rsidRDefault="004A70BC" w:rsidP="004A70BC">
            <w:pPr>
              <w:snapToGrid w:val="0"/>
              <w:ind w:firstLine="34"/>
              <w:contextualSpacing/>
              <w:rPr>
                <w:bCs/>
                <w:sz w:val="20"/>
                <w:szCs w:val="20"/>
              </w:rPr>
            </w:pPr>
            <w:r w:rsidRPr="004A70BC">
              <w:rPr>
                <w:sz w:val="20"/>
                <w:szCs w:val="20"/>
              </w:rPr>
              <w:t xml:space="preserve">Поручень лаза должен состоять из металлической трубы   размерами не менее 48*3 мм длиной не менее 1700 мм. К каждому поручню лаза должны быть приварены по три поручня, изготовленных из металлической трубы размерами не менее 26,8*2,8 мм длиной 925 мм, которая должна быть согнута в виде буквы «П» с радиусами </w:t>
            </w:r>
            <w:proofErr w:type="spellStart"/>
            <w:r w:rsidRPr="004A70BC">
              <w:rPr>
                <w:sz w:val="20"/>
                <w:szCs w:val="20"/>
              </w:rPr>
              <w:t>гиба</w:t>
            </w:r>
            <w:proofErr w:type="spellEnd"/>
            <w:r w:rsidRPr="004A70BC">
              <w:rPr>
                <w:sz w:val="20"/>
                <w:szCs w:val="20"/>
              </w:rPr>
              <w:t xml:space="preserve"> не </w:t>
            </w:r>
            <w:proofErr w:type="gramStart"/>
            <w:r w:rsidRPr="004A70BC">
              <w:rPr>
                <w:sz w:val="20"/>
                <w:szCs w:val="20"/>
              </w:rPr>
              <w:t>более  r</w:t>
            </w:r>
            <w:proofErr w:type="gramEnd"/>
            <w:r w:rsidRPr="004A70BC">
              <w:rPr>
                <w:sz w:val="20"/>
                <w:szCs w:val="20"/>
              </w:rPr>
              <w:t xml:space="preserve">=50 мм. Прямой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w:t>
            </w:r>
            <w:proofErr w:type="gramStart"/>
            <w:r w:rsidRPr="004A70BC">
              <w:rPr>
                <w:sz w:val="20"/>
                <w:szCs w:val="20"/>
              </w:rPr>
              <w:t>прилегания;  расстояние</w:t>
            </w:r>
            <w:proofErr w:type="gramEnd"/>
            <w:r w:rsidRPr="004A70BC">
              <w:rPr>
                <w:sz w:val="20"/>
                <w:szCs w:val="20"/>
              </w:rPr>
              <w:t xml:space="preserve">  между осями соседних поручней должно быть не более 300 мм. Нижние скобы лаза должны быть изготовлены из металлической трубы размерами не менее 26,8*2,8 мм длиной 1180 мм, которая должна быть согнута в виде буквы «П» с радиусами </w:t>
            </w:r>
            <w:proofErr w:type="spellStart"/>
            <w:r w:rsidRPr="004A70BC">
              <w:rPr>
                <w:sz w:val="20"/>
                <w:szCs w:val="20"/>
              </w:rPr>
              <w:t>гиба</w:t>
            </w:r>
            <w:proofErr w:type="spellEnd"/>
            <w:r w:rsidRPr="004A70BC">
              <w:rPr>
                <w:sz w:val="20"/>
                <w:szCs w:val="20"/>
              </w:rPr>
              <w:t xml:space="preserve"> не более r=50 мм. Прямой горизонтальный отрезок скобы лаза должен составлять не менее 430 мм, два вертикальных отрезка поручней должны быть не более 275мм в длину, расстояние между осями двух вертикальных отрезков поручня должно быть не менее 555 мм. Торцы скобы должны быть обжаты до диаметра не более 20,5 мм для беспроблемной установки в торцы поручней двух соседних поручней лазов и закрепляться посредством резьбовых соединений</w:t>
            </w:r>
            <w:r w:rsidR="006A36E1">
              <w:rPr>
                <w:sz w:val="20"/>
                <w:szCs w:val="20"/>
              </w:rPr>
              <w:t>.</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4A70BC" w:rsidP="00381079">
            <w:pPr>
              <w:snapToGrid w:val="0"/>
              <w:ind w:firstLine="34"/>
              <w:contextualSpacing/>
              <w:jc w:val="center"/>
              <w:rPr>
                <w:bCs/>
                <w:sz w:val="20"/>
                <w:szCs w:val="20"/>
              </w:rPr>
            </w:pPr>
            <w:r w:rsidRPr="004A70BC">
              <w:rPr>
                <w:bCs/>
                <w:sz w:val="20"/>
                <w:szCs w:val="20"/>
              </w:rPr>
              <w:t>Площадка 900мм</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4A70BC" w:rsidP="0017506E">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4A70BC" w:rsidP="00381079">
            <w:pPr>
              <w:snapToGrid w:val="0"/>
              <w:ind w:firstLine="34"/>
              <w:contextualSpacing/>
              <w:jc w:val="center"/>
              <w:rPr>
                <w:bCs/>
                <w:sz w:val="20"/>
                <w:szCs w:val="20"/>
              </w:rPr>
            </w:pPr>
            <w:r w:rsidRPr="004A70BC">
              <w:rPr>
                <w:bCs/>
                <w:sz w:val="20"/>
                <w:szCs w:val="20"/>
              </w:rPr>
              <w:t>Стойки</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4A70BC" w:rsidP="00875575">
            <w:pPr>
              <w:snapToGrid w:val="0"/>
              <w:ind w:firstLine="34"/>
              <w:contextualSpacing/>
              <w:rPr>
                <w:bCs/>
                <w:sz w:val="20"/>
                <w:szCs w:val="20"/>
              </w:rPr>
            </w:pPr>
            <w:r w:rsidRPr="004A70BC">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 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и все встраиваемое оборудование комплекса</w:t>
            </w:r>
            <w:r w:rsidR="006A36E1">
              <w:rPr>
                <w:sz w:val="20"/>
                <w:szCs w:val="20"/>
              </w:rPr>
              <w:t>.</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4A70BC" w:rsidP="00381079">
            <w:pPr>
              <w:snapToGrid w:val="0"/>
              <w:ind w:firstLine="34"/>
              <w:contextualSpacing/>
              <w:jc w:val="center"/>
              <w:rPr>
                <w:bCs/>
                <w:sz w:val="20"/>
                <w:szCs w:val="20"/>
              </w:rPr>
            </w:pPr>
            <w:r w:rsidRPr="004A70BC">
              <w:rPr>
                <w:bCs/>
                <w:sz w:val="20"/>
                <w:szCs w:val="20"/>
              </w:rPr>
              <w:t>Арка</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70BC" w:rsidRPr="004A70BC" w:rsidRDefault="004A70BC" w:rsidP="004A70BC">
            <w:pPr>
              <w:snapToGrid w:val="0"/>
              <w:ind w:firstLine="34"/>
              <w:contextualSpacing/>
              <w:rPr>
                <w:sz w:val="20"/>
                <w:szCs w:val="20"/>
              </w:rPr>
            </w:pPr>
            <w:r w:rsidRPr="004A70BC">
              <w:rPr>
                <w:sz w:val="20"/>
                <w:szCs w:val="20"/>
              </w:rPr>
              <w:t xml:space="preserve">Арка должна быть установлена для безопасного перехода с лаза кругового вертикального. 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4A70BC">
              <w:rPr>
                <w:sz w:val="20"/>
                <w:szCs w:val="20"/>
              </w:rPr>
              <w:t>отверстия  диаметром</w:t>
            </w:r>
            <w:proofErr w:type="gramEnd"/>
            <w:r w:rsidRPr="004A70BC">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w:t>
            </w:r>
            <w:r w:rsidRPr="004A70BC">
              <w:rPr>
                <w:sz w:val="20"/>
                <w:szCs w:val="20"/>
              </w:rPr>
              <w:lastRenderedPageBreak/>
              <w:t>толщиной не менее 2,5 мм,  с помощью которого происходит  фиксация  арки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6A36E1" w:rsidRPr="00381079" w:rsidRDefault="004A70BC" w:rsidP="004A70BC">
            <w:pPr>
              <w:snapToGrid w:val="0"/>
              <w:ind w:firstLine="34"/>
              <w:contextualSpacing/>
              <w:rPr>
                <w:bCs/>
                <w:sz w:val="20"/>
                <w:szCs w:val="20"/>
              </w:rPr>
            </w:pPr>
            <w:r w:rsidRPr="004A70BC">
              <w:rPr>
                <w:sz w:val="20"/>
                <w:szCs w:val="20"/>
              </w:rPr>
              <w:t>Две стойки длиной 1205+-1мм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r w:rsidR="006A36E1" w:rsidRPr="00381079">
              <w:rPr>
                <w:sz w:val="20"/>
                <w:szCs w:val="20"/>
              </w:rPr>
              <w:t>.</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4A70BC" w:rsidP="009B0C45">
            <w:pPr>
              <w:snapToGrid w:val="0"/>
              <w:ind w:firstLine="34"/>
              <w:contextualSpacing/>
              <w:jc w:val="center"/>
              <w:rPr>
                <w:bCs/>
                <w:sz w:val="20"/>
                <w:szCs w:val="20"/>
              </w:rPr>
            </w:pPr>
            <w:r w:rsidRPr="004A70BC">
              <w:rPr>
                <w:bCs/>
                <w:sz w:val="20"/>
                <w:szCs w:val="20"/>
              </w:rPr>
              <w:t>Скалолаз</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4A70BC" w:rsidP="00875575">
            <w:pPr>
              <w:snapToGrid w:val="0"/>
              <w:ind w:firstLine="34"/>
              <w:contextualSpacing/>
              <w:rPr>
                <w:sz w:val="20"/>
                <w:szCs w:val="20"/>
              </w:rPr>
            </w:pPr>
            <w:r w:rsidRPr="004A70BC">
              <w:rPr>
                <w:sz w:val="20"/>
                <w:szCs w:val="20"/>
              </w:rPr>
              <w:t xml:space="preserve">Скалолаз должен состоять из металлической рамы, фанерной панели и восемнадцати зацепов. Металлическая рама должна состоять из двух стоек длиной не менее 2300 мм и двух поперечин длиной не менее 780 мм, изготовленных из металлической трубы размерами не менее 33,5*2,8 мм. К раме должна крепиться панель размерами не менее 630*2500 мм, изготовленная из фанеры ФОФ с высокой водо- и износостойкостью, с </w:t>
            </w:r>
            <w:proofErr w:type="spellStart"/>
            <w:r w:rsidRPr="004A70BC">
              <w:rPr>
                <w:sz w:val="20"/>
                <w:szCs w:val="20"/>
              </w:rPr>
              <w:t>антискользящим</w:t>
            </w:r>
            <w:proofErr w:type="spellEnd"/>
            <w:r w:rsidRPr="004A70BC">
              <w:rPr>
                <w:sz w:val="20"/>
                <w:szCs w:val="20"/>
              </w:rPr>
              <w:t xml:space="preserve"> покрытием толщиной не менее 18 мм. На расстоянии не более 425 мм от верхнего торца панели по центру должен быть расположен центр круглого лаза диаметром не менее 450 мм.  К панели посредством резьбовых соединений должны крепиться не менее восемнадцати зацепов, изготовленных их полиэтилена ПНД</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BA28A4" w:rsidRDefault="004A70BC" w:rsidP="009B0C45">
            <w:pPr>
              <w:snapToGrid w:val="0"/>
              <w:ind w:firstLine="34"/>
              <w:contextualSpacing/>
              <w:jc w:val="center"/>
              <w:rPr>
                <w:sz w:val="20"/>
                <w:szCs w:val="20"/>
              </w:rPr>
            </w:pPr>
            <w:r w:rsidRPr="004A70BC">
              <w:rPr>
                <w:sz w:val="20"/>
                <w:szCs w:val="20"/>
              </w:rPr>
              <w:t>Ограждение защитное 900 мм</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70BC" w:rsidRPr="004A70BC" w:rsidRDefault="004A70BC" w:rsidP="004A70BC">
            <w:pPr>
              <w:snapToGrid w:val="0"/>
              <w:ind w:left="57" w:right="57"/>
              <w:rPr>
                <w:sz w:val="20"/>
                <w:szCs w:val="20"/>
              </w:rPr>
            </w:pPr>
            <w:r w:rsidRPr="004A70BC">
              <w:rPr>
                <w:sz w:val="20"/>
                <w:szCs w:val="20"/>
              </w:rPr>
              <w:t>Ограждение устанавливается для безопасного нахождения детей на площадке и должно состоять из:</w:t>
            </w:r>
          </w:p>
          <w:p w:rsidR="004A70BC" w:rsidRPr="004A70BC" w:rsidRDefault="004A70BC" w:rsidP="004A70BC">
            <w:pPr>
              <w:snapToGrid w:val="0"/>
              <w:ind w:left="57" w:right="57"/>
              <w:rPr>
                <w:sz w:val="20"/>
                <w:szCs w:val="20"/>
              </w:rPr>
            </w:pPr>
            <w:r w:rsidRPr="004A70BC">
              <w:rPr>
                <w:sz w:val="20"/>
                <w:szCs w:val="20"/>
              </w:rPr>
              <w:t>- перемычки,</w:t>
            </w:r>
          </w:p>
          <w:p w:rsidR="004A70BC" w:rsidRPr="004A70BC" w:rsidRDefault="004A70BC" w:rsidP="004A70BC">
            <w:pPr>
              <w:snapToGrid w:val="0"/>
              <w:ind w:left="57" w:right="57"/>
              <w:rPr>
                <w:sz w:val="20"/>
                <w:szCs w:val="20"/>
              </w:rPr>
            </w:pPr>
            <w:r w:rsidRPr="004A70BC">
              <w:rPr>
                <w:sz w:val="20"/>
                <w:szCs w:val="20"/>
              </w:rPr>
              <w:t>- боковины,</w:t>
            </w:r>
          </w:p>
          <w:p w:rsidR="006A36E1" w:rsidRPr="00195CE1" w:rsidRDefault="004A70BC" w:rsidP="004A70BC">
            <w:pPr>
              <w:snapToGrid w:val="0"/>
              <w:ind w:left="57" w:right="57"/>
              <w:rPr>
                <w:sz w:val="20"/>
                <w:szCs w:val="20"/>
              </w:rPr>
            </w:pPr>
            <w:r w:rsidRPr="004A70BC">
              <w:rPr>
                <w:sz w:val="20"/>
                <w:szCs w:val="20"/>
              </w:rPr>
              <w:t>Перемычка ограждения представляет собой   горизонтальную верхнюю поперечину длиной 780+-1мм, изготовленную из металлической трубы размерами не менее 32*2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ушкам перемычки ограждения должна быть присоединена при помощи болтовых соединений боковина, изготовленная из фанеры ФСФ толщиной не менее 15 мм. Боковина должна иметь размеры 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 Центральная часть боковины должна быть декорирована изображением спасательного круга</w:t>
            </w:r>
            <w:r w:rsidR="006A36E1" w:rsidRPr="00BA28A4">
              <w:rPr>
                <w:sz w:val="20"/>
                <w:szCs w:val="20"/>
              </w:rPr>
              <w:t>.</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195CE1" w:rsidRDefault="004A70BC" w:rsidP="009B0C45">
            <w:pPr>
              <w:snapToGrid w:val="0"/>
              <w:ind w:left="57" w:right="57"/>
              <w:jc w:val="center"/>
              <w:rPr>
                <w:sz w:val="20"/>
                <w:szCs w:val="20"/>
              </w:rPr>
            </w:pPr>
            <w:r w:rsidRPr="004A70BC">
              <w:rPr>
                <w:sz w:val="20"/>
                <w:szCs w:val="20"/>
              </w:rPr>
              <w:t>Ограждение лаза 900 мм</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195CE1" w:rsidRDefault="004A70BC" w:rsidP="00875575">
            <w:pPr>
              <w:snapToGrid w:val="0"/>
              <w:ind w:left="57" w:right="57"/>
              <w:rPr>
                <w:sz w:val="20"/>
                <w:szCs w:val="20"/>
              </w:rPr>
            </w:pPr>
            <w:r w:rsidRPr="004A70BC">
              <w:rPr>
                <w:sz w:val="20"/>
                <w:szCs w:val="20"/>
              </w:rPr>
              <w:t xml:space="preserve">Ограждение устанавливается для безопасного входа на площадку с лаза-змейки и прямого </w:t>
            </w:r>
            <w:proofErr w:type="spellStart"/>
            <w:r w:rsidRPr="004A70BC">
              <w:rPr>
                <w:sz w:val="20"/>
                <w:szCs w:val="20"/>
              </w:rPr>
              <w:t>рукохода</w:t>
            </w:r>
            <w:proofErr w:type="spellEnd"/>
            <w:r w:rsidRPr="004A70BC">
              <w:rPr>
                <w:sz w:val="20"/>
                <w:szCs w:val="20"/>
              </w:rPr>
              <w:t xml:space="preserve">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4A70BC">
              <w:rPr>
                <w:sz w:val="20"/>
                <w:szCs w:val="20"/>
              </w:rPr>
              <w:t>отверстия  диаметром</w:t>
            </w:r>
            <w:proofErr w:type="gramEnd"/>
            <w:r w:rsidRPr="004A70BC">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w:t>
            </w:r>
            <w:r w:rsidRPr="004A70BC">
              <w:rPr>
                <w:sz w:val="20"/>
                <w:szCs w:val="20"/>
              </w:rPr>
              <w:lastRenderedPageBreak/>
              <w:t>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r w:rsidR="006A36E1" w:rsidRPr="00E22580">
              <w:rPr>
                <w:sz w:val="20"/>
                <w:szCs w:val="20"/>
              </w:rPr>
              <w:t>.</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195CE1" w:rsidRDefault="004A70BC" w:rsidP="009B0C45">
            <w:pPr>
              <w:snapToGrid w:val="0"/>
              <w:ind w:left="57" w:right="57"/>
              <w:jc w:val="center"/>
              <w:rPr>
                <w:sz w:val="20"/>
                <w:szCs w:val="20"/>
              </w:rPr>
            </w:pPr>
            <w:r w:rsidRPr="004A70BC">
              <w:rPr>
                <w:sz w:val="20"/>
                <w:szCs w:val="20"/>
              </w:rPr>
              <w:t>Ограждение перекладина 900 мм</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195CE1" w:rsidRDefault="004A70BC" w:rsidP="00875575">
            <w:pPr>
              <w:snapToGrid w:val="0"/>
              <w:ind w:left="57" w:right="57"/>
              <w:rPr>
                <w:sz w:val="20"/>
                <w:szCs w:val="20"/>
              </w:rPr>
            </w:pPr>
            <w:r w:rsidRPr="004A70BC">
              <w:rPr>
                <w:sz w:val="20"/>
                <w:szCs w:val="20"/>
              </w:rPr>
              <w:t>Ограждение устанавливается для безопасного входа на винтовую лестницу и на лаз круговой наклонный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r w:rsidR="006A36E1" w:rsidRPr="0017506E">
              <w:rPr>
                <w:sz w:val="20"/>
                <w:szCs w:val="20"/>
              </w:rPr>
              <w:t>.</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195CE1" w:rsidRDefault="004A70BC" w:rsidP="009B0C45">
            <w:pPr>
              <w:snapToGrid w:val="0"/>
              <w:ind w:left="57" w:right="57"/>
              <w:jc w:val="center"/>
              <w:rPr>
                <w:sz w:val="20"/>
                <w:szCs w:val="20"/>
              </w:rPr>
            </w:pPr>
            <w:r w:rsidRPr="004A70BC">
              <w:rPr>
                <w:sz w:val="20"/>
                <w:szCs w:val="20"/>
              </w:rPr>
              <w:t>Ограждение с канатом 900мм</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195CE1" w:rsidRDefault="004A70BC" w:rsidP="00285448">
            <w:pPr>
              <w:snapToGrid w:val="0"/>
              <w:ind w:left="57" w:right="57"/>
              <w:rPr>
                <w:sz w:val="20"/>
                <w:szCs w:val="20"/>
              </w:rPr>
            </w:pPr>
            <w:r w:rsidRPr="004A70BC">
              <w:rPr>
                <w:sz w:val="20"/>
                <w:szCs w:val="20"/>
              </w:rPr>
              <w:t>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поперечине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2200 мм</w:t>
            </w:r>
            <w:r w:rsidR="006A36E1" w:rsidRPr="00BA28A4">
              <w:rPr>
                <w:sz w:val="20"/>
                <w:szCs w:val="20"/>
              </w:rPr>
              <w:t xml:space="preserve">. </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A36E1" w:rsidRPr="004F3691" w:rsidRDefault="004A70BC" w:rsidP="009B0C45">
            <w:pPr>
              <w:snapToGrid w:val="0"/>
              <w:ind w:left="57" w:right="57"/>
              <w:jc w:val="center"/>
              <w:rPr>
                <w:sz w:val="20"/>
                <w:szCs w:val="20"/>
              </w:rPr>
            </w:pPr>
            <w:r w:rsidRPr="004A70BC">
              <w:rPr>
                <w:sz w:val="20"/>
                <w:szCs w:val="20"/>
              </w:rPr>
              <w:t>Ограждение горки 900 мм</w:t>
            </w:r>
          </w:p>
        </w:tc>
      </w:tr>
      <w:tr w:rsidR="006A36E1" w:rsidTr="006A36E1">
        <w:trPr>
          <w:trHeight w:val="131"/>
        </w:trPr>
        <w:tc>
          <w:tcPr>
            <w:tcW w:w="541"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A36E1" w:rsidRDefault="006A36E1"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70BC" w:rsidRPr="004A70BC" w:rsidRDefault="004A70BC" w:rsidP="004A70BC">
            <w:pPr>
              <w:snapToGrid w:val="0"/>
              <w:ind w:left="57" w:right="57" w:firstLine="57"/>
              <w:rPr>
                <w:bCs/>
                <w:sz w:val="20"/>
                <w:szCs w:val="20"/>
              </w:rPr>
            </w:pPr>
            <w:r w:rsidRPr="004A70BC">
              <w:rPr>
                <w:bCs/>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6A36E1" w:rsidRDefault="004A70BC" w:rsidP="004A70BC">
            <w:pPr>
              <w:snapToGrid w:val="0"/>
              <w:ind w:left="57" w:right="57"/>
              <w:rPr>
                <w:sz w:val="20"/>
                <w:szCs w:val="20"/>
              </w:rPr>
            </w:pPr>
            <w:r w:rsidRPr="004A70BC">
              <w:rPr>
                <w:bCs/>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r w:rsidR="006A36E1">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7506E"/>
    <w:rsid w:val="00195CE1"/>
    <w:rsid w:val="00214CBA"/>
    <w:rsid w:val="00277AA4"/>
    <w:rsid w:val="00285448"/>
    <w:rsid w:val="002C7E2C"/>
    <w:rsid w:val="002F1D62"/>
    <w:rsid w:val="00381079"/>
    <w:rsid w:val="003A7329"/>
    <w:rsid w:val="003F18D1"/>
    <w:rsid w:val="004029F7"/>
    <w:rsid w:val="00456988"/>
    <w:rsid w:val="004A60E1"/>
    <w:rsid w:val="004A70BC"/>
    <w:rsid w:val="004E7B26"/>
    <w:rsid w:val="004F3691"/>
    <w:rsid w:val="00546E68"/>
    <w:rsid w:val="005B5136"/>
    <w:rsid w:val="005E711C"/>
    <w:rsid w:val="00605D5E"/>
    <w:rsid w:val="006A36E1"/>
    <w:rsid w:val="006C0BDC"/>
    <w:rsid w:val="0084141B"/>
    <w:rsid w:val="0086745B"/>
    <w:rsid w:val="00875575"/>
    <w:rsid w:val="00985683"/>
    <w:rsid w:val="009B0C45"/>
    <w:rsid w:val="009C2AF3"/>
    <w:rsid w:val="009D02C8"/>
    <w:rsid w:val="00A81647"/>
    <w:rsid w:val="00A826B0"/>
    <w:rsid w:val="00B17B69"/>
    <w:rsid w:val="00B60488"/>
    <w:rsid w:val="00BA28A4"/>
    <w:rsid w:val="00BE609F"/>
    <w:rsid w:val="00BF5AE2"/>
    <w:rsid w:val="00C006E6"/>
    <w:rsid w:val="00CB529F"/>
    <w:rsid w:val="00D05901"/>
    <w:rsid w:val="00D35C51"/>
    <w:rsid w:val="00D4186D"/>
    <w:rsid w:val="00D6070B"/>
    <w:rsid w:val="00D64BD8"/>
    <w:rsid w:val="00E22580"/>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518</TotalTime>
  <Pages>10</Pages>
  <Words>5333</Words>
  <Characters>30404</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40</cp:revision>
  <dcterms:created xsi:type="dcterms:W3CDTF">2018-11-15T10:58:00Z</dcterms:created>
  <dcterms:modified xsi:type="dcterms:W3CDTF">2021-03-03T07:26:00Z</dcterms:modified>
</cp:coreProperties>
</file>