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8D7222" w:rsidTr="008D7222">
        <w:tc>
          <w:tcPr>
            <w:tcW w:w="541"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bCs/>
                <w:sz w:val="20"/>
                <w:szCs w:val="20"/>
              </w:rPr>
              <w:t>Наименование показателя, технического, функционального параметра, ед. изм. Показателя</w:t>
            </w:r>
          </w:p>
        </w:tc>
      </w:tr>
      <w:tr w:rsidR="008D7222" w:rsidTr="008D722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8D7222" w:rsidRDefault="008D7222" w:rsidP="00BD3657">
            <w:pPr>
              <w:rPr>
                <w:sz w:val="20"/>
                <w:szCs w:val="20"/>
              </w:rPr>
            </w:pPr>
            <w:r>
              <w:rPr>
                <w:sz w:val="20"/>
                <w:szCs w:val="20"/>
              </w:rPr>
              <w:t>Игровой комплекс</w:t>
            </w:r>
          </w:p>
          <w:p w:rsidR="008D7222" w:rsidRDefault="008D7222" w:rsidP="00BD3657">
            <w:pPr>
              <w:rPr>
                <w:sz w:val="20"/>
                <w:szCs w:val="20"/>
              </w:rPr>
            </w:pPr>
            <w:r>
              <w:rPr>
                <w:sz w:val="20"/>
                <w:szCs w:val="20"/>
              </w:rPr>
              <w:t>Примерный эскиз</w:t>
            </w:r>
          </w:p>
          <w:p w:rsidR="008D7222" w:rsidRDefault="008D7222" w:rsidP="00A826B0">
            <w:pPr>
              <w:rPr>
                <w:sz w:val="20"/>
                <w:szCs w:val="20"/>
              </w:rPr>
            </w:pPr>
            <w:r>
              <w:rPr>
                <w:noProof/>
                <w:lang w:eastAsia="ru-RU"/>
              </w:rPr>
              <w:drawing>
                <wp:inline distT="0" distB="0" distL="0" distR="0" wp14:anchorId="47C1812D" wp14:editId="658569F2">
                  <wp:extent cx="1148715" cy="958850"/>
                  <wp:effectExtent l="0" t="0" r="0" b="0"/>
                  <wp:docPr id="677"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Рисунок 676"/>
                          <pic:cNvPicPr>
                            <a:picLocks noChangeAspect="1"/>
                          </pic:cNvPicPr>
                        </pic:nvPicPr>
                        <pic:blipFill>
                          <a:blip r:embed="rId4"/>
                          <a:stretch>
                            <a:fillRect/>
                          </a:stretch>
                        </pic:blipFill>
                        <pic:spPr>
                          <a:xfrm>
                            <a:off x="0" y="0"/>
                            <a:ext cx="1148715" cy="958850"/>
                          </a:xfrm>
                          <a:prstGeom prst="rect">
                            <a:avLst/>
                          </a:prstGeom>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D6070B" w:rsidRDefault="008D722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8D7222" w:rsidRDefault="008D722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8D7222" w:rsidRDefault="008D722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8D7222" w:rsidRPr="00D35C51" w:rsidRDefault="008D722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8D7222" w:rsidRDefault="008D722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8D7222" w:rsidRDefault="008D7222" w:rsidP="00546E68">
            <w:r>
              <w:rPr>
                <w:bCs/>
                <w:sz w:val="20"/>
                <w:szCs w:val="20"/>
              </w:rPr>
              <w:t>Монтаж производится путем бетонирования стоек, грунтозацепов или анкеров.</w:t>
            </w:r>
          </w:p>
        </w:tc>
      </w:tr>
      <w:tr w:rsidR="008D7222" w:rsidTr="008D7222">
        <w:trPr>
          <w:trHeight w:val="268"/>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Внешние размеры</w:t>
            </w:r>
          </w:p>
        </w:tc>
      </w:tr>
      <w:tr w:rsidR="008D7222" w:rsidTr="008D7222">
        <w:trPr>
          <w:trHeight w:val="272"/>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8D7222" w:rsidP="00214CBA">
            <w:pPr>
              <w:jc w:val="center"/>
            </w:pPr>
            <w:r>
              <w:rPr>
                <w:bCs/>
                <w:sz w:val="20"/>
                <w:szCs w:val="20"/>
              </w:rPr>
              <w:t>3560</w:t>
            </w:r>
          </w:p>
        </w:tc>
      </w:tr>
      <w:tr w:rsidR="008D7222" w:rsidTr="008D7222">
        <w:trPr>
          <w:trHeight w:val="20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8D7222" w:rsidP="00214CBA">
            <w:pPr>
              <w:jc w:val="center"/>
            </w:pPr>
            <w:r>
              <w:rPr>
                <w:bCs/>
                <w:color w:val="000000"/>
                <w:sz w:val="20"/>
                <w:szCs w:val="20"/>
              </w:rPr>
              <w:t>2880</w:t>
            </w:r>
          </w:p>
        </w:tc>
      </w:tr>
      <w:tr w:rsidR="008D7222" w:rsidTr="008D7222">
        <w:trPr>
          <w:trHeight w:val="24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00430B" w:rsidRDefault="008D7222" w:rsidP="00214CBA">
            <w:pPr>
              <w:jc w:val="center"/>
            </w:pPr>
            <w:r>
              <w:rPr>
                <w:bCs/>
                <w:color w:val="000000"/>
                <w:sz w:val="20"/>
                <w:szCs w:val="20"/>
              </w:rPr>
              <w:t>3774</w:t>
            </w:r>
          </w:p>
        </w:tc>
      </w:tr>
      <w:tr w:rsidR="008D7222" w:rsidTr="008D7222">
        <w:trPr>
          <w:trHeight w:val="180"/>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D3657">
            <w:pPr>
              <w:jc w:val="center"/>
            </w:pPr>
            <w:r>
              <w:rPr>
                <w:sz w:val="20"/>
                <w:szCs w:val="20"/>
              </w:rPr>
              <w:t>Комплектация</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Pr>
                <w:sz w:val="20"/>
                <w:szCs w:val="20"/>
              </w:rPr>
              <w:t>Крыша</w:t>
            </w:r>
            <w:r w:rsidRPr="00BA28A4">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sidRPr="00BA28A4">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2</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00430B">
            <w:pPr>
              <w:snapToGrid w:val="0"/>
              <w:ind w:left="57" w:right="57" w:firstLine="34"/>
              <w:rPr>
                <w:bCs/>
                <w:sz w:val="20"/>
                <w:szCs w:val="20"/>
              </w:rPr>
            </w:pPr>
            <w:r w:rsidRPr="00BA28A4">
              <w:rPr>
                <w:sz w:val="20"/>
                <w:szCs w:val="20"/>
              </w:rPr>
              <w:t xml:space="preserve">Лестница входная </w:t>
            </w:r>
            <w:r>
              <w:rPr>
                <w:sz w:val="20"/>
                <w:szCs w:val="20"/>
              </w:rPr>
              <w:t>9</w:t>
            </w:r>
            <w:r w:rsidRPr="00BA28A4">
              <w:rPr>
                <w:sz w:val="20"/>
                <w:szCs w:val="20"/>
              </w:rPr>
              <w:t>50</w:t>
            </w:r>
            <w:r>
              <w:rPr>
                <w:sz w:val="20"/>
                <w:szCs w:val="20"/>
              </w:rPr>
              <w:t xml:space="preserve"> </w:t>
            </w:r>
            <w:r w:rsidRPr="00BA28A4">
              <w:rPr>
                <w:sz w:val="20"/>
                <w:szCs w:val="20"/>
              </w:rPr>
              <w:t>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bCs/>
                <w:sz w:val="20"/>
                <w:szCs w:val="20"/>
              </w:rPr>
            </w:pPr>
            <w:r w:rsidRPr="00BA28A4">
              <w:rPr>
                <w:sz w:val="20"/>
                <w:szCs w:val="20"/>
              </w:rPr>
              <w:t>Горка 1250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sidRPr="00BA28A4">
              <w:rPr>
                <w:bCs/>
                <w:sz w:val="20"/>
                <w:szCs w:val="20"/>
              </w:rPr>
              <w:t>2</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tabs>
                <w:tab w:val="right" w:pos="2670"/>
              </w:tabs>
              <w:snapToGrid w:val="0"/>
              <w:ind w:left="57" w:right="57" w:firstLine="34"/>
              <w:rPr>
                <w:sz w:val="20"/>
                <w:szCs w:val="20"/>
              </w:rPr>
            </w:pPr>
            <w:r w:rsidRPr="00BA28A4">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6</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 xml:space="preserve">Ограждение 900 мм </w:t>
            </w:r>
          </w:p>
          <w:p w:rsidR="008D7222" w:rsidRPr="00BA28A4" w:rsidRDefault="008D7222" w:rsidP="00BA28A4">
            <w:pPr>
              <w:snapToGrid w:val="0"/>
              <w:ind w:left="57" w:right="57" w:firstLine="34"/>
              <w:rPr>
                <w:bCs/>
                <w:sz w:val="20"/>
                <w:szCs w:val="20"/>
              </w:rPr>
            </w:pPr>
            <w:r w:rsidRPr="00BA28A4">
              <w:rPr>
                <w:sz w:val="20"/>
                <w:szCs w:val="20"/>
              </w:rPr>
              <w:t>фанерное,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3</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sidRPr="00BA28A4">
              <w:rPr>
                <w:sz w:val="20"/>
                <w:szCs w:val="20"/>
              </w:rPr>
              <w:t>Ограждение 900 мм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Pr="00BA28A4" w:rsidRDefault="008D7222" w:rsidP="00BA28A4">
            <w:pPr>
              <w:snapToGrid w:val="0"/>
              <w:ind w:left="57" w:right="57" w:firstLine="34"/>
              <w:rPr>
                <w:sz w:val="20"/>
                <w:szCs w:val="20"/>
              </w:rPr>
            </w:pPr>
            <w:r>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jc w:val="center"/>
              <w:rPr>
                <w:bCs/>
                <w:sz w:val="20"/>
                <w:szCs w:val="20"/>
              </w:rPr>
            </w:pPr>
            <w:r>
              <w:rPr>
                <w:bCs/>
                <w:sz w:val="20"/>
                <w:szCs w:val="20"/>
              </w:rPr>
              <w:t>18</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Лаз выгнутый,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с канатом,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8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ind w:left="57" w:right="57" w:firstLine="34"/>
              <w:rPr>
                <w:sz w:val="20"/>
                <w:szCs w:val="20"/>
              </w:rPr>
            </w:pPr>
            <w:r>
              <w:rPr>
                <w:sz w:val="20"/>
                <w:szCs w:val="20"/>
              </w:rPr>
              <w:t>Арка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D7222" w:rsidRDefault="008D7222" w:rsidP="00BA28A4">
            <w:pPr>
              <w:snapToGrid w:val="0"/>
              <w:ind w:left="57" w:right="57" w:firstLine="57"/>
              <w:jc w:val="center"/>
              <w:rPr>
                <w:bCs/>
                <w:sz w:val="20"/>
                <w:szCs w:val="20"/>
              </w:rPr>
            </w:pPr>
            <w:r>
              <w:rPr>
                <w:bCs/>
                <w:sz w:val="20"/>
                <w:szCs w:val="20"/>
              </w:rPr>
              <w:t>1</w:t>
            </w:r>
          </w:p>
        </w:tc>
      </w:tr>
      <w:tr w:rsidR="008D7222" w:rsidTr="008D7222">
        <w:trPr>
          <w:trHeight w:val="255"/>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jc w:val="center"/>
              <w:rPr>
                <w:sz w:val="20"/>
                <w:szCs w:val="20"/>
              </w:rPr>
            </w:pPr>
            <w:r>
              <w:rPr>
                <w:sz w:val="20"/>
                <w:szCs w:val="20"/>
              </w:rPr>
              <w:t xml:space="preserve">Крыша </w:t>
            </w:r>
          </w:p>
        </w:tc>
      </w:tr>
      <w:tr w:rsidR="008D7222" w:rsidTr="008D7222">
        <w:trPr>
          <w:trHeight w:val="131"/>
        </w:trPr>
        <w:tc>
          <w:tcPr>
            <w:tcW w:w="541"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D6070B" w:rsidRDefault="008D7222" w:rsidP="004E7B26">
            <w:pPr>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Площадка 900мм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2F1F88">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Горка 1250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firstLine="57"/>
              <w:rPr>
                <w:sz w:val="20"/>
                <w:szCs w:val="20"/>
              </w:rPr>
            </w:pPr>
            <w:r w:rsidRPr="00BA28A4">
              <w:rPr>
                <w:sz w:val="20"/>
                <w:szCs w:val="20"/>
              </w:rPr>
              <w:t>Горка должна состоять из следующих элементов:</w:t>
            </w:r>
          </w:p>
          <w:p w:rsidR="008D7222" w:rsidRPr="00BA28A4" w:rsidRDefault="008D7222" w:rsidP="00BA28A4">
            <w:pPr>
              <w:snapToGrid w:val="0"/>
              <w:ind w:left="57" w:right="57" w:firstLine="57"/>
              <w:rPr>
                <w:sz w:val="20"/>
                <w:szCs w:val="20"/>
              </w:rPr>
            </w:pPr>
            <w:r w:rsidRPr="00BA28A4">
              <w:rPr>
                <w:sz w:val="20"/>
                <w:szCs w:val="20"/>
              </w:rPr>
              <w:t>- связь – 10 шт.;</w:t>
            </w:r>
          </w:p>
          <w:p w:rsidR="008D7222" w:rsidRPr="00BA28A4" w:rsidRDefault="008D7222" w:rsidP="00BA28A4">
            <w:pPr>
              <w:snapToGrid w:val="0"/>
              <w:ind w:left="57" w:right="57" w:firstLine="57"/>
              <w:rPr>
                <w:sz w:val="20"/>
                <w:szCs w:val="20"/>
              </w:rPr>
            </w:pPr>
            <w:r w:rsidRPr="00BA28A4">
              <w:rPr>
                <w:sz w:val="20"/>
                <w:szCs w:val="20"/>
              </w:rPr>
              <w:t>- скат – 1 шт.;</w:t>
            </w:r>
          </w:p>
          <w:p w:rsidR="008D7222" w:rsidRPr="00BA28A4" w:rsidRDefault="008D7222" w:rsidP="00BA28A4">
            <w:pPr>
              <w:snapToGrid w:val="0"/>
              <w:ind w:left="57" w:right="57" w:firstLine="57"/>
              <w:rPr>
                <w:sz w:val="20"/>
                <w:szCs w:val="20"/>
              </w:rPr>
            </w:pPr>
            <w:r w:rsidRPr="00BA28A4">
              <w:rPr>
                <w:sz w:val="20"/>
                <w:szCs w:val="20"/>
              </w:rPr>
              <w:t>- плинтус – 2 шт.;</w:t>
            </w:r>
          </w:p>
          <w:p w:rsidR="008D7222" w:rsidRPr="00BA28A4" w:rsidRDefault="008D7222" w:rsidP="00BA28A4">
            <w:pPr>
              <w:snapToGrid w:val="0"/>
              <w:ind w:left="57" w:right="57" w:firstLine="57"/>
              <w:rPr>
                <w:sz w:val="20"/>
                <w:szCs w:val="20"/>
              </w:rPr>
            </w:pPr>
            <w:r w:rsidRPr="00BA28A4">
              <w:rPr>
                <w:sz w:val="20"/>
                <w:szCs w:val="20"/>
              </w:rPr>
              <w:t>- борт – 2 шт.;</w:t>
            </w:r>
          </w:p>
          <w:p w:rsidR="008D7222" w:rsidRPr="00BA28A4" w:rsidRDefault="008D7222" w:rsidP="00BA28A4">
            <w:pPr>
              <w:snapToGrid w:val="0"/>
              <w:ind w:left="57" w:right="57" w:firstLine="57"/>
              <w:rPr>
                <w:sz w:val="20"/>
                <w:szCs w:val="20"/>
              </w:rPr>
            </w:pPr>
            <w:r w:rsidRPr="00BA28A4">
              <w:rPr>
                <w:sz w:val="20"/>
                <w:szCs w:val="20"/>
              </w:rPr>
              <w:t>- опора – 2 шт.</w:t>
            </w:r>
          </w:p>
          <w:p w:rsidR="008D7222" w:rsidRPr="00BA28A4" w:rsidRDefault="008D7222"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w:t>
            </w:r>
            <w:r w:rsidRPr="00BA28A4">
              <w:rPr>
                <w:sz w:val="20"/>
                <w:szCs w:val="20"/>
              </w:rPr>
              <w:lastRenderedPageBreak/>
              <w:t xml:space="preserve">и торможения длиной не менее 530 мм, радиус гиба между которыми должен быть не менее </w:t>
            </w:r>
            <w:r w:rsidRPr="00BA28A4">
              <w:rPr>
                <w:sz w:val="20"/>
                <w:szCs w:val="20"/>
                <w:lang w:val="en-US"/>
              </w:rPr>
              <w:t>r</w:t>
            </w:r>
            <w:r w:rsidRPr="00BA28A4">
              <w:rPr>
                <w:sz w:val="20"/>
                <w:szCs w:val="20"/>
              </w:rPr>
              <w:t>=450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Стойка</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Ограждение 900 мм фанерное</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8D7222" w:rsidRPr="00BA28A4" w:rsidRDefault="008A1A5F" w:rsidP="00BA28A4">
            <w:pPr>
              <w:ind w:left="34" w:firstLine="57"/>
              <w:rPr>
                <w:sz w:val="20"/>
                <w:szCs w:val="20"/>
              </w:rPr>
            </w:pPr>
            <w:r>
              <w:rPr>
                <w:sz w:val="20"/>
                <w:szCs w:val="20"/>
              </w:rPr>
              <w:t>- боковины</w:t>
            </w:r>
          </w:p>
          <w:p w:rsidR="008D7222" w:rsidRPr="00BA28A4" w:rsidRDefault="008A1A5F" w:rsidP="008A1A5F">
            <w:pPr>
              <w:snapToGrid w:val="0"/>
              <w:ind w:firstLine="34"/>
              <w:contextualSpacing/>
              <w:rPr>
                <w:bCs/>
                <w:sz w:val="20"/>
                <w:szCs w:val="20"/>
              </w:rPr>
            </w:pPr>
            <w:r>
              <w:rPr>
                <w:sz w:val="20"/>
                <w:szCs w:val="20"/>
              </w:rPr>
              <w:t>Б</w:t>
            </w:r>
            <w:r w:rsidR="008D7222"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8D7222"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w:t>
            </w:r>
            <w:r>
              <w:rPr>
                <w:sz w:val="20"/>
                <w:szCs w:val="20"/>
              </w:rPr>
              <w:t xml:space="preserve">сверху и снизу не менее 40 мм. </w:t>
            </w:r>
            <w:bookmarkStart w:id="0" w:name="_GoBack"/>
            <w:bookmarkEnd w:id="0"/>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B5136">
            <w:pPr>
              <w:snapToGrid w:val="0"/>
              <w:ind w:firstLine="34"/>
              <w:contextualSpacing/>
              <w:jc w:val="center"/>
              <w:rPr>
                <w:bCs/>
                <w:sz w:val="20"/>
                <w:szCs w:val="20"/>
              </w:rPr>
            </w:pPr>
            <w:r w:rsidRPr="00BA28A4">
              <w:rPr>
                <w:sz w:val="20"/>
                <w:szCs w:val="20"/>
              </w:rPr>
              <w:t>Ограждение 900мм горки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8D7222" w:rsidRPr="00BA28A4" w:rsidRDefault="008D7222" w:rsidP="002F1F88">
            <w:pPr>
              <w:snapToGrid w:val="0"/>
              <w:ind w:firstLine="34"/>
              <w:contextualSpacing/>
              <w:rPr>
                <w:bCs/>
                <w:sz w:val="20"/>
                <w:szCs w:val="20"/>
              </w:rPr>
            </w:pPr>
            <w:r w:rsidRPr="00BA28A4">
              <w:rPr>
                <w:sz w:val="20"/>
                <w:szCs w:val="20"/>
              </w:rPr>
              <w:t xml:space="preserve">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w:t>
            </w:r>
            <w:r>
              <w:rPr>
                <w:sz w:val="20"/>
                <w:szCs w:val="20"/>
              </w:rPr>
              <w:t>33,5</w:t>
            </w:r>
            <w:r w:rsidRPr="00BA28A4">
              <w:rPr>
                <w:sz w:val="20"/>
                <w:szCs w:val="20"/>
              </w:rPr>
              <w:t>*2,8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Лестница 950</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snapToGrid w:val="0"/>
              <w:ind w:left="57" w:right="57" w:firstLine="57"/>
              <w:rPr>
                <w:sz w:val="20"/>
                <w:szCs w:val="20"/>
              </w:rPr>
            </w:pPr>
            <w:r w:rsidRPr="00F77F1B">
              <w:rPr>
                <w:sz w:val="20"/>
                <w:szCs w:val="20"/>
              </w:rPr>
              <w:t>Лестница должна состоять из:</w:t>
            </w:r>
          </w:p>
          <w:p w:rsidR="008D7222" w:rsidRPr="00F77F1B" w:rsidRDefault="008D7222" w:rsidP="00F77F1B">
            <w:pPr>
              <w:snapToGrid w:val="0"/>
              <w:ind w:left="57" w:right="57" w:firstLine="57"/>
              <w:rPr>
                <w:sz w:val="20"/>
                <w:szCs w:val="20"/>
              </w:rPr>
            </w:pPr>
            <w:r w:rsidRPr="00F77F1B">
              <w:rPr>
                <w:sz w:val="20"/>
                <w:szCs w:val="20"/>
              </w:rPr>
              <w:t>- перила – 2 шт.</w:t>
            </w:r>
          </w:p>
          <w:p w:rsidR="008D7222" w:rsidRPr="00F77F1B" w:rsidRDefault="008D7222" w:rsidP="00F77F1B">
            <w:pPr>
              <w:snapToGrid w:val="0"/>
              <w:ind w:left="57" w:right="57" w:firstLine="57"/>
              <w:rPr>
                <w:sz w:val="20"/>
                <w:szCs w:val="20"/>
              </w:rPr>
            </w:pPr>
            <w:r w:rsidRPr="00F77F1B">
              <w:rPr>
                <w:sz w:val="20"/>
                <w:szCs w:val="20"/>
              </w:rPr>
              <w:lastRenderedPageBreak/>
              <w:t>- боковина – 2 шт.,</w:t>
            </w:r>
          </w:p>
          <w:p w:rsidR="008D7222" w:rsidRPr="00F77F1B" w:rsidRDefault="008D7222" w:rsidP="00F77F1B">
            <w:pPr>
              <w:snapToGrid w:val="0"/>
              <w:ind w:left="57" w:right="57" w:firstLine="57"/>
              <w:rPr>
                <w:sz w:val="20"/>
                <w:szCs w:val="20"/>
              </w:rPr>
            </w:pPr>
            <w:r w:rsidRPr="00F77F1B">
              <w:rPr>
                <w:sz w:val="20"/>
                <w:szCs w:val="20"/>
              </w:rPr>
              <w:t>- ступень – 4 шт.,</w:t>
            </w:r>
          </w:p>
          <w:p w:rsidR="008D7222" w:rsidRPr="00F77F1B" w:rsidRDefault="008D7222" w:rsidP="00F77F1B">
            <w:pPr>
              <w:snapToGrid w:val="0"/>
              <w:ind w:left="57" w:right="57" w:firstLine="57"/>
              <w:rPr>
                <w:sz w:val="20"/>
                <w:szCs w:val="20"/>
              </w:rPr>
            </w:pPr>
            <w:r w:rsidRPr="00F77F1B">
              <w:rPr>
                <w:sz w:val="20"/>
                <w:szCs w:val="20"/>
              </w:rPr>
              <w:t>- борт - 1 шт.</w:t>
            </w:r>
          </w:p>
          <w:p w:rsidR="008D7222" w:rsidRPr="00BA28A4" w:rsidRDefault="008D7222" w:rsidP="004A17E1">
            <w:pPr>
              <w:snapToGrid w:val="0"/>
              <w:ind w:left="57" w:right="57"/>
              <w:rPr>
                <w:sz w:val="20"/>
                <w:szCs w:val="20"/>
              </w:rPr>
            </w:pPr>
            <w:r w:rsidRPr="00F77F1B">
              <w:rPr>
                <w:sz w:val="20"/>
                <w:szCs w:val="20"/>
              </w:rPr>
              <w:t xml:space="preserve">Габариты лестницы должны быть </w:t>
            </w:r>
            <w:r>
              <w:rPr>
                <w:sz w:val="20"/>
                <w:szCs w:val="20"/>
              </w:rPr>
              <w:t>840</w:t>
            </w:r>
            <w:r w:rsidRPr="00F77F1B">
              <w:rPr>
                <w:sz w:val="20"/>
                <w:szCs w:val="20"/>
              </w:rPr>
              <w:t>*78</w:t>
            </w:r>
            <w:r>
              <w:rPr>
                <w:sz w:val="20"/>
                <w:szCs w:val="20"/>
              </w:rPr>
              <w:t>6</w:t>
            </w:r>
            <w:r w:rsidRPr="00F77F1B">
              <w:rPr>
                <w:sz w:val="20"/>
                <w:szCs w:val="20"/>
              </w:rPr>
              <w:t>*171</w:t>
            </w:r>
            <w:r>
              <w:rPr>
                <w:sz w:val="20"/>
                <w:szCs w:val="20"/>
              </w:rPr>
              <w:t>5</w:t>
            </w:r>
            <w:r w:rsidRPr="00F77F1B">
              <w:rPr>
                <w:sz w:val="20"/>
                <w:szCs w:val="20"/>
              </w:rPr>
              <w:t xml:space="preserve">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антискользящим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Лаз выгнутый</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snapToGrid w:val="0"/>
              <w:ind w:left="57" w:right="57" w:firstLine="57"/>
              <w:rPr>
                <w:sz w:val="20"/>
                <w:szCs w:val="20"/>
              </w:rPr>
            </w:pPr>
            <w:r w:rsidRPr="00F77F1B">
              <w:rPr>
                <w:sz w:val="20"/>
                <w:szCs w:val="20"/>
              </w:rPr>
              <w:t>Лаз должен состоять из следующих  элементов:</w:t>
            </w:r>
          </w:p>
          <w:p w:rsidR="008D7222" w:rsidRPr="00F77F1B" w:rsidRDefault="008D7222" w:rsidP="00F77F1B">
            <w:pPr>
              <w:snapToGrid w:val="0"/>
              <w:ind w:left="57" w:right="57" w:firstLine="57"/>
              <w:rPr>
                <w:sz w:val="20"/>
                <w:szCs w:val="20"/>
              </w:rPr>
            </w:pPr>
            <w:r w:rsidRPr="00F77F1B">
              <w:rPr>
                <w:sz w:val="20"/>
                <w:szCs w:val="20"/>
              </w:rPr>
              <w:t>- боковина левая  – 1 шт.;</w:t>
            </w:r>
          </w:p>
          <w:p w:rsidR="008D7222" w:rsidRPr="00F77F1B" w:rsidRDefault="008D7222" w:rsidP="00F77F1B">
            <w:pPr>
              <w:snapToGrid w:val="0"/>
              <w:ind w:left="57" w:right="57" w:firstLine="57"/>
              <w:rPr>
                <w:sz w:val="20"/>
                <w:szCs w:val="20"/>
              </w:rPr>
            </w:pPr>
            <w:r w:rsidRPr="00F77F1B">
              <w:rPr>
                <w:sz w:val="20"/>
                <w:szCs w:val="20"/>
              </w:rPr>
              <w:t>- боковина правая  – 1 шт.;</w:t>
            </w:r>
          </w:p>
          <w:p w:rsidR="008D7222" w:rsidRPr="00F77F1B" w:rsidRDefault="008D7222" w:rsidP="00F77F1B">
            <w:pPr>
              <w:snapToGrid w:val="0"/>
              <w:ind w:left="57" w:right="57" w:firstLine="57"/>
              <w:rPr>
                <w:sz w:val="20"/>
                <w:szCs w:val="20"/>
              </w:rPr>
            </w:pPr>
            <w:r w:rsidRPr="00F77F1B">
              <w:rPr>
                <w:sz w:val="20"/>
                <w:szCs w:val="20"/>
              </w:rPr>
              <w:t>- ступень – 13 шт.;</w:t>
            </w:r>
          </w:p>
          <w:p w:rsidR="008D7222" w:rsidRPr="00F77F1B" w:rsidRDefault="008D7222" w:rsidP="00F77F1B">
            <w:pPr>
              <w:snapToGrid w:val="0"/>
              <w:ind w:left="57" w:right="57" w:firstLine="57"/>
              <w:rPr>
                <w:sz w:val="20"/>
                <w:szCs w:val="20"/>
              </w:rPr>
            </w:pPr>
            <w:r w:rsidRPr="00F77F1B">
              <w:rPr>
                <w:sz w:val="20"/>
                <w:szCs w:val="20"/>
              </w:rPr>
              <w:t>Габаритные размеры лаза должны быть не менее 900*750*915м.</w:t>
            </w:r>
          </w:p>
          <w:p w:rsidR="008D7222" w:rsidRPr="00BA28A4" w:rsidRDefault="008D7222" w:rsidP="004A17E1">
            <w:pPr>
              <w:snapToGrid w:val="0"/>
              <w:ind w:left="57" w:right="57"/>
              <w:rPr>
                <w:sz w:val="20"/>
                <w:szCs w:val="20"/>
              </w:rPr>
            </w:pPr>
            <w:r w:rsidRPr="00F77F1B">
              <w:rPr>
                <w:sz w:val="20"/>
                <w:szCs w:val="20"/>
              </w:rPr>
              <w:t xml:space="preserve">Ступени размерами не </w:t>
            </w:r>
            <w:r>
              <w:rPr>
                <w:sz w:val="20"/>
                <w:szCs w:val="20"/>
              </w:rPr>
              <w:t>менее</w:t>
            </w:r>
            <w:r w:rsidRPr="00F77F1B">
              <w:rPr>
                <w:sz w:val="20"/>
                <w:szCs w:val="20"/>
              </w:rPr>
              <w:t xml:space="preserve"> </w:t>
            </w:r>
            <w:r>
              <w:rPr>
                <w:sz w:val="20"/>
                <w:szCs w:val="20"/>
              </w:rPr>
              <w:t>99</w:t>
            </w:r>
            <w:r w:rsidRPr="00F77F1B">
              <w:rPr>
                <w:sz w:val="20"/>
                <w:szCs w:val="20"/>
              </w:rPr>
              <w:t>*750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w:t>
            </w:r>
            <w:r>
              <w:rPr>
                <w:sz w:val="20"/>
                <w:szCs w:val="20"/>
              </w:rPr>
              <w:t>1.5</w:t>
            </w:r>
            <w:r w:rsidRPr="00F77F1B">
              <w:rPr>
                <w:sz w:val="20"/>
                <w:szCs w:val="20"/>
              </w:rPr>
              <w:t xml:space="preserve"> мм длиной 1415 мм. Готовый каркас боковины должен представлять собой сектор круга с радиусом </w:t>
            </w:r>
            <w:r w:rsidRPr="00F77F1B">
              <w:rPr>
                <w:sz w:val="20"/>
                <w:szCs w:val="20"/>
                <w:lang w:val="en-US"/>
              </w:rPr>
              <w:t>r</w:t>
            </w:r>
            <w:r w:rsidRPr="00F77F1B">
              <w:rPr>
                <w:sz w:val="20"/>
                <w:szCs w:val="20"/>
              </w:rPr>
              <w:t>=740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лаз выгнутый должен крепиться к каркасу площадки болтовыми соединениями</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F77F1B">
            <w:pPr>
              <w:snapToGrid w:val="0"/>
              <w:ind w:left="57" w:right="57"/>
              <w:jc w:val="center"/>
              <w:rPr>
                <w:sz w:val="20"/>
                <w:szCs w:val="20"/>
              </w:rPr>
            </w:pPr>
            <w:r>
              <w:rPr>
                <w:sz w:val="20"/>
                <w:szCs w:val="20"/>
              </w:rPr>
              <w:t>Арка</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F77F1B" w:rsidRDefault="008D7222" w:rsidP="00F77F1B">
            <w:pPr>
              <w:ind w:left="57" w:firstLine="57"/>
              <w:rPr>
                <w:sz w:val="20"/>
                <w:szCs w:val="20"/>
              </w:rPr>
            </w:pPr>
            <w:r w:rsidRPr="00F77F1B">
              <w:rPr>
                <w:sz w:val="20"/>
                <w:szCs w:val="20"/>
              </w:rPr>
              <w:t>Арка устанавливается для безопасного перехода с площадки на площадку при изменении их уровней.</w:t>
            </w:r>
          </w:p>
          <w:p w:rsidR="008D7222" w:rsidRPr="00F77F1B" w:rsidRDefault="008D7222" w:rsidP="00F77F1B">
            <w:pPr>
              <w:ind w:left="57" w:firstLine="57"/>
              <w:rPr>
                <w:sz w:val="20"/>
                <w:szCs w:val="20"/>
              </w:rPr>
            </w:pPr>
            <w:r w:rsidRPr="00F77F1B">
              <w:rPr>
                <w:sz w:val="20"/>
                <w:szCs w:val="20"/>
              </w:rPr>
              <w:t>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арки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8D7222" w:rsidRPr="00BA28A4" w:rsidRDefault="008D7222" w:rsidP="004A17E1">
            <w:pPr>
              <w:snapToGrid w:val="0"/>
              <w:ind w:left="57" w:right="57"/>
              <w:rPr>
                <w:sz w:val="20"/>
                <w:szCs w:val="20"/>
              </w:rPr>
            </w:pPr>
            <w:r w:rsidRPr="00F77F1B">
              <w:rPr>
                <w:sz w:val="20"/>
                <w:szCs w:val="20"/>
              </w:rPr>
              <w:t>Две стойки длиной 120</w:t>
            </w:r>
            <w:r>
              <w:rPr>
                <w:sz w:val="20"/>
                <w:szCs w:val="20"/>
              </w:rPr>
              <w:t>3</w:t>
            </w:r>
            <w:r w:rsidRPr="00F77F1B">
              <w:rPr>
                <w:sz w:val="20"/>
                <w:szCs w:val="20"/>
              </w:rPr>
              <w:t xml:space="preserve">+-1мм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w:t>
            </w:r>
            <w:r w:rsidRPr="00F77F1B">
              <w:rPr>
                <w:sz w:val="20"/>
                <w:szCs w:val="20"/>
              </w:rPr>
              <w:lastRenderedPageBreak/>
              <w:t>посредством резьбовых соединений. Расстояние между осями стоек должно составлять не менее 630+-10мм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47317">
            <w:pPr>
              <w:snapToGrid w:val="0"/>
              <w:ind w:left="57" w:right="57"/>
              <w:jc w:val="center"/>
              <w:rPr>
                <w:sz w:val="20"/>
                <w:szCs w:val="20"/>
              </w:rPr>
            </w:pPr>
            <w:r>
              <w:rPr>
                <w:sz w:val="20"/>
                <w:szCs w:val="20"/>
              </w:rPr>
              <w:t>Ограждение с канатом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547317" w:rsidRDefault="008D7222" w:rsidP="00BA28A4">
            <w:pPr>
              <w:snapToGrid w:val="0"/>
              <w:ind w:left="57" w:right="57"/>
              <w:rPr>
                <w:sz w:val="20"/>
                <w:szCs w:val="20"/>
              </w:rPr>
            </w:pPr>
            <w:r w:rsidRPr="00547317">
              <w:rPr>
                <w:sz w:val="20"/>
                <w:szCs w:val="20"/>
              </w:rPr>
              <w:t>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должна быть прикреплена скоба, изготовленная из металлического прута диаметром не менее 8 мм, к которой крепится обжатый в верхней части канат длиной не менее 2200 мм</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BA28A4" w:rsidRDefault="008D7222" w:rsidP="00547317">
            <w:pPr>
              <w:snapToGrid w:val="0"/>
              <w:ind w:left="57" w:right="57"/>
              <w:jc w:val="center"/>
              <w:rPr>
                <w:sz w:val="20"/>
                <w:szCs w:val="20"/>
              </w:rPr>
            </w:pPr>
            <w:r>
              <w:rPr>
                <w:sz w:val="20"/>
                <w:szCs w:val="20"/>
              </w:rPr>
              <w:t>Ограждение площадок</w:t>
            </w:r>
          </w:p>
        </w:tc>
      </w:tr>
      <w:tr w:rsidR="008D7222" w:rsidTr="008D7222">
        <w:trPr>
          <w:trHeight w:val="131"/>
        </w:trPr>
        <w:tc>
          <w:tcPr>
            <w:tcW w:w="541"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D7222" w:rsidRDefault="008D722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D7222" w:rsidRPr="00547317" w:rsidRDefault="008D7222" w:rsidP="00547317">
            <w:pPr>
              <w:ind w:left="57" w:firstLine="57"/>
              <w:rPr>
                <w:sz w:val="20"/>
                <w:szCs w:val="20"/>
              </w:rPr>
            </w:pPr>
            <w:r w:rsidRPr="00547317">
              <w:rPr>
                <w:sz w:val="20"/>
                <w:szCs w:val="20"/>
              </w:rPr>
              <w:t xml:space="preserve">В целях безопасности, для исключения случаев застревания одежды и частей тела детей между площадками с разным уровнем высоты над землей, должно быть установлено вертикальное ограждение размерами не менее 710*295 мм, изготовленное из фанеры ФОФ с высокой водо- и износостойкостью, с антискользящим покрытием толщиной не менее 15 мм, закрывающий отверстие между площадками. </w:t>
            </w:r>
          </w:p>
          <w:p w:rsidR="008D7222" w:rsidRPr="00BA28A4" w:rsidRDefault="008D7222" w:rsidP="00547317">
            <w:pPr>
              <w:snapToGrid w:val="0"/>
              <w:ind w:left="57" w:right="57"/>
              <w:rPr>
                <w:sz w:val="20"/>
                <w:szCs w:val="20"/>
              </w:rPr>
            </w:pPr>
            <w:r w:rsidRPr="00547317">
              <w:rPr>
                <w:sz w:val="20"/>
                <w:szCs w:val="20"/>
              </w:rPr>
              <w:t>Ограждение площадок должно присоединяться к каркасу обеих площадок с помощью болтовых соединений</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1010C6"/>
    <w:rsid w:val="00195CE1"/>
    <w:rsid w:val="00214CBA"/>
    <w:rsid w:val="00277AA4"/>
    <w:rsid w:val="002F1D62"/>
    <w:rsid w:val="002F1F88"/>
    <w:rsid w:val="00456988"/>
    <w:rsid w:val="004A17E1"/>
    <w:rsid w:val="004E7B26"/>
    <w:rsid w:val="00546E68"/>
    <w:rsid w:val="00547317"/>
    <w:rsid w:val="005B5136"/>
    <w:rsid w:val="00605D5E"/>
    <w:rsid w:val="006C0BDC"/>
    <w:rsid w:val="008A1A5F"/>
    <w:rsid w:val="008D7222"/>
    <w:rsid w:val="00A826B0"/>
    <w:rsid w:val="00B60488"/>
    <w:rsid w:val="00BA28A4"/>
    <w:rsid w:val="00CB529F"/>
    <w:rsid w:val="00D35C51"/>
    <w:rsid w:val="00D4186D"/>
    <w:rsid w:val="00D6070B"/>
    <w:rsid w:val="00E71631"/>
    <w:rsid w:val="00F359F4"/>
    <w:rsid w:val="00F61912"/>
    <w:rsid w:val="00F77F1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179</TotalTime>
  <Pages>4</Pages>
  <Words>1730</Words>
  <Characters>9861</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23</cp:revision>
  <dcterms:created xsi:type="dcterms:W3CDTF">2018-11-15T10:58:00Z</dcterms:created>
  <dcterms:modified xsi:type="dcterms:W3CDTF">2021-02-05T06:42:00Z</dcterms:modified>
</cp:coreProperties>
</file>